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0685" w14:textId="77777777" w:rsidR="00E42349" w:rsidRDefault="00E42349" w:rsidP="00E42349">
      <w:pPr>
        <w:rPr>
          <w:b/>
          <w:bCs/>
          <w:sz w:val="22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2"/>
          <w:szCs w:val="28"/>
        </w:rPr>
        <w:t xml:space="preserve">Príloha č. </w:t>
      </w:r>
      <w:r w:rsidR="00751138">
        <w:rPr>
          <w:b/>
          <w:bCs/>
          <w:sz w:val="22"/>
          <w:szCs w:val="28"/>
        </w:rPr>
        <w:t>1</w:t>
      </w:r>
    </w:p>
    <w:p w14:paraId="3FC8E4EC" w14:textId="77777777" w:rsidR="00E42349" w:rsidRDefault="00E42349" w:rsidP="00E42349">
      <w:pPr>
        <w:rPr>
          <w:b/>
          <w:bCs/>
          <w:sz w:val="28"/>
          <w:szCs w:val="28"/>
        </w:rPr>
      </w:pPr>
    </w:p>
    <w:p w14:paraId="19030BF3" w14:textId="77777777" w:rsidR="00E42349" w:rsidRDefault="00E42349" w:rsidP="00E4234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40"/>
          <w:szCs w:val="40"/>
        </w:rPr>
        <w:t>Mestská časť Bratislava - Jarovce</w:t>
      </w:r>
    </w:p>
    <w:p w14:paraId="24EE376E" w14:textId="77777777" w:rsidR="00E42349" w:rsidRDefault="00E42349" w:rsidP="00E42349">
      <w:pPr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        </w:t>
      </w:r>
    </w:p>
    <w:p w14:paraId="61D13BB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32EDDE7C" w14:textId="77777777" w:rsidR="00E42349" w:rsidRDefault="00E42349" w:rsidP="00E42349">
      <w:pPr>
        <w:rPr>
          <w:b/>
          <w:bCs/>
          <w:sz w:val="28"/>
          <w:szCs w:val="28"/>
        </w:rPr>
      </w:pPr>
    </w:p>
    <w:p w14:paraId="6A7D1B8D" w14:textId="77777777" w:rsidR="00E42349" w:rsidRDefault="00E42349" w:rsidP="00E42349">
      <w:pPr>
        <w:rPr>
          <w:b/>
          <w:bCs/>
          <w:sz w:val="28"/>
          <w:szCs w:val="28"/>
        </w:rPr>
      </w:pPr>
    </w:p>
    <w:p w14:paraId="5C96EEA0" w14:textId="77777777" w:rsidR="00E42349" w:rsidRDefault="00E42349" w:rsidP="00E42349">
      <w:pPr>
        <w:rPr>
          <w:b/>
          <w:bCs/>
          <w:sz w:val="28"/>
          <w:szCs w:val="28"/>
        </w:rPr>
      </w:pPr>
    </w:p>
    <w:p w14:paraId="254D5A60" w14:textId="77777777" w:rsidR="00E42349" w:rsidRPr="00A33BB8" w:rsidRDefault="00E42349" w:rsidP="00E42349">
      <w:pPr>
        <w:rPr>
          <w:bCs/>
          <w:sz w:val="28"/>
          <w:szCs w:val="28"/>
        </w:rPr>
      </w:pPr>
    </w:p>
    <w:p w14:paraId="2390DE15" w14:textId="77777777" w:rsidR="00E42349" w:rsidRDefault="00E42349" w:rsidP="00E42349">
      <w:pPr>
        <w:rPr>
          <w:b/>
          <w:bCs/>
          <w:sz w:val="28"/>
          <w:szCs w:val="28"/>
        </w:rPr>
      </w:pPr>
    </w:p>
    <w:p w14:paraId="07A490D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4F5641D4" w14:textId="77777777" w:rsidR="00E42349" w:rsidRDefault="00E42349" w:rsidP="00E42349">
      <w:pPr>
        <w:rPr>
          <w:b/>
          <w:bCs/>
          <w:sz w:val="28"/>
          <w:szCs w:val="28"/>
        </w:rPr>
      </w:pPr>
    </w:p>
    <w:p w14:paraId="3B285029" w14:textId="77777777" w:rsidR="00E42349" w:rsidRDefault="00E42349" w:rsidP="00E42349">
      <w:pPr>
        <w:rPr>
          <w:b/>
          <w:bCs/>
          <w:sz w:val="28"/>
          <w:szCs w:val="28"/>
        </w:rPr>
      </w:pPr>
    </w:p>
    <w:p w14:paraId="14980F30" w14:textId="77777777" w:rsidR="00E42349" w:rsidRDefault="00E42349" w:rsidP="00E42349">
      <w:pPr>
        <w:rPr>
          <w:b/>
          <w:bCs/>
          <w:sz w:val="28"/>
          <w:szCs w:val="28"/>
        </w:rPr>
      </w:pPr>
    </w:p>
    <w:p w14:paraId="288B5332" w14:textId="77777777" w:rsidR="00E42349" w:rsidRDefault="00E42349" w:rsidP="00E42349">
      <w:pPr>
        <w:rPr>
          <w:b/>
          <w:bCs/>
          <w:sz w:val="28"/>
          <w:szCs w:val="28"/>
        </w:rPr>
      </w:pPr>
    </w:p>
    <w:p w14:paraId="040365D5" w14:textId="77777777" w:rsidR="00E42349" w:rsidRDefault="00E42349" w:rsidP="00E42349">
      <w:pPr>
        <w:rPr>
          <w:b/>
          <w:bCs/>
          <w:sz w:val="28"/>
          <w:szCs w:val="28"/>
        </w:rPr>
      </w:pPr>
    </w:p>
    <w:p w14:paraId="1166467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1BAB0666" w14:textId="77777777" w:rsidR="00E42349" w:rsidRDefault="00E42349" w:rsidP="00E42349">
      <w:pPr>
        <w:rPr>
          <w:b/>
          <w:bCs/>
          <w:sz w:val="28"/>
          <w:szCs w:val="28"/>
        </w:rPr>
      </w:pPr>
    </w:p>
    <w:p w14:paraId="0B213A7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14CDB989" w14:textId="77777777" w:rsidR="00E42349" w:rsidRDefault="00E42349" w:rsidP="00E4234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VYHODNOTENIE  PROGRAMOVÉHO  ROZPOČTU</w:t>
      </w:r>
    </w:p>
    <w:p w14:paraId="3353745E" w14:textId="32B6F3C2" w:rsidR="00E42349" w:rsidRDefault="00E42349" w:rsidP="00E423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40"/>
          <w:szCs w:val="40"/>
        </w:rPr>
        <w:t>PRE  ROK  20</w:t>
      </w:r>
      <w:r w:rsidR="003C31E6">
        <w:rPr>
          <w:b/>
          <w:bCs/>
          <w:sz w:val="40"/>
          <w:szCs w:val="40"/>
        </w:rPr>
        <w:t>2</w:t>
      </w:r>
      <w:r w:rsidR="00AB3473">
        <w:rPr>
          <w:b/>
          <w:bCs/>
          <w:sz w:val="40"/>
          <w:szCs w:val="40"/>
        </w:rPr>
        <w:t>3</w:t>
      </w:r>
    </w:p>
    <w:p w14:paraId="23A40B73" w14:textId="77777777" w:rsidR="00E42349" w:rsidRDefault="00E42349" w:rsidP="00E42349">
      <w:pPr>
        <w:rPr>
          <w:b/>
          <w:bCs/>
          <w:sz w:val="28"/>
          <w:szCs w:val="28"/>
        </w:rPr>
      </w:pPr>
    </w:p>
    <w:p w14:paraId="6757F153" w14:textId="77777777" w:rsidR="00E42349" w:rsidRDefault="00E42349" w:rsidP="00E42349">
      <w:pPr>
        <w:rPr>
          <w:b/>
          <w:bCs/>
          <w:sz w:val="28"/>
          <w:szCs w:val="28"/>
        </w:rPr>
      </w:pPr>
    </w:p>
    <w:p w14:paraId="33D1DFFC" w14:textId="77777777" w:rsidR="00E42349" w:rsidRDefault="00E42349" w:rsidP="00E42349">
      <w:pPr>
        <w:rPr>
          <w:b/>
          <w:bCs/>
          <w:sz w:val="28"/>
          <w:szCs w:val="28"/>
        </w:rPr>
      </w:pPr>
    </w:p>
    <w:p w14:paraId="158A906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7FD3832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705C76E4" w14:textId="77777777" w:rsidR="00E42349" w:rsidRDefault="00E42349" w:rsidP="00E42349">
      <w:pPr>
        <w:rPr>
          <w:b/>
          <w:bCs/>
          <w:sz w:val="28"/>
          <w:szCs w:val="28"/>
        </w:rPr>
      </w:pPr>
    </w:p>
    <w:p w14:paraId="2649FA59" w14:textId="77777777" w:rsidR="00E42349" w:rsidRDefault="00E42349" w:rsidP="00E42349">
      <w:pPr>
        <w:rPr>
          <w:b/>
          <w:bCs/>
          <w:sz w:val="28"/>
          <w:szCs w:val="28"/>
        </w:rPr>
      </w:pPr>
    </w:p>
    <w:p w14:paraId="7F15E2FF" w14:textId="77777777" w:rsidR="00E42349" w:rsidRDefault="00E42349" w:rsidP="00E42349">
      <w:pPr>
        <w:rPr>
          <w:b/>
          <w:bCs/>
          <w:sz w:val="28"/>
          <w:szCs w:val="28"/>
        </w:rPr>
      </w:pPr>
    </w:p>
    <w:p w14:paraId="05B25976" w14:textId="77777777" w:rsidR="00E42349" w:rsidRDefault="00E42349" w:rsidP="00E42349">
      <w:pPr>
        <w:rPr>
          <w:b/>
          <w:bCs/>
          <w:sz w:val="28"/>
          <w:szCs w:val="28"/>
        </w:rPr>
      </w:pPr>
    </w:p>
    <w:p w14:paraId="261EAB0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019511DB" w14:textId="77777777" w:rsidR="00E42349" w:rsidRDefault="00E42349" w:rsidP="00E42349">
      <w:pPr>
        <w:rPr>
          <w:b/>
          <w:bCs/>
          <w:sz w:val="28"/>
          <w:szCs w:val="28"/>
        </w:rPr>
      </w:pPr>
    </w:p>
    <w:p w14:paraId="4EDAA2E6" w14:textId="77777777" w:rsidR="00E42349" w:rsidRDefault="00E42349" w:rsidP="00E42349">
      <w:pPr>
        <w:rPr>
          <w:b/>
          <w:bCs/>
          <w:sz w:val="28"/>
          <w:szCs w:val="28"/>
        </w:rPr>
      </w:pPr>
    </w:p>
    <w:p w14:paraId="34A82F11" w14:textId="77777777" w:rsidR="00E42349" w:rsidRDefault="00E42349" w:rsidP="00E42349">
      <w:pPr>
        <w:rPr>
          <w:b/>
          <w:bCs/>
          <w:sz w:val="28"/>
          <w:szCs w:val="28"/>
        </w:rPr>
      </w:pPr>
    </w:p>
    <w:p w14:paraId="3322787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4C754108" w14:textId="77777777" w:rsidR="00E42349" w:rsidRDefault="00E42349" w:rsidP="00E42349">
      <w:pPr>
        <w:rPr>
          <w:b/>
          <w:bCs/>
          <w:sz w:val="28"/>
          <w:szCs w:val="28"/>
        </w:rPr>
      </w:pPr>
    </w:p>
    <w:p w14:paraId="494C9FC8" w14:textId="77777777" w:rsidR="00E42349" w:rsidRDefault="00E42349" w:rsidP="00E42349">
      <w:pPr>
        <w:rPr>
          <w:b/>
          <w:bCs/>
        </w:rPr>
      </w:pPr>
      <w:r>
        <w:rPr>
          <w:b/>
          <w:bCs/>
        </w:rPr>
        <w:t xml:space="preserve">Predkladá : </w:t>
      </w:r>
      <w:r w:rsidR="003762C0">
        <w:rPr>
          <w:b/>
          <w:bCs/>
        </w:rPr>
        <w:t>JUDr</w:t>
      </w:r>
      <w:r>
        <w:rPr>
          <w:b/>
          <w:bCs/>
        </w:rPr>
        <w:t>.</w:t>
      </w:r>
      <w:r w:rsidR="006213EA">
        <w:rPr>
          <w:b/>
          <w:bCs/>
        </w:rPr>
        <w:t xml:space="preserve"> </w:t>
      </w:r>
      <w:r w:rsidR="003762C0">
        <w:rPr>
          <w:b/>
          <w:bCs/>
        </w:rPr>
        <w:t>Mgr.</w:t>
      </w:r>
      <w:r>
        <w:rPr>
          <w:b/>
          <w:bCs/>
        </w:rPr>
        <w:t xml:space="preserve"> </w:t>
      </w:r>
      <w:r w:rsidR="003762C0">
        <w:rPr>
          <w:b/>
          <w:bCs/>
        </w:rPr>
        <w:t>Jozef</w:t>
      </w:r>
      <w:r>
        <w:rPr>
          <w:b/>
          <w:bCs/>
        </w:rPr>
        <w:t xml:space="preserve"> </w:t>
      </w:r>
      <w:r w:rsidR="003762C0">
        <w:rPr>
          <w:b/>
          <w:bCs/>
        </w:rPr>
        <w:t>Uh</w:t>
      </w:r>
      <w:r>
        <w:rPr>
          <w:b/>
          <w:bCs/>
        </w:rPr>
        <w:t>ler, starosta mestskej časti</w:t>
      </w:r>
    </w:p>
    <w:p w14:paraId="1B9A8743" w14:textId="77777777" w:rsidR="00E42349" w:rsidRDefault="00E42349" w:rsidP="00E42349">
      <w:pPr>
        <w:rPr>
          <w:b/>
          <w:bCs/>
        </w:rPr>
      </w:pPr>
    </w:p>
    <w:p w14:paraId="1243D362" w14:textId="386BE1AC" w:rsidR="00E42349" w:rsidRDefault="00E42349" w:rsidP="00E42349">
      <w:pPr>
        <w:rPr>
          <w:b/>
          <w:bCs/>
        </w:rPr>
      </w:pPr>
      <w:r>
        <w:rPr>
          <w:b/>
          <w:bCs/>
        </w:rPr>
        <w:t>Spracoval  : Ing. Pavol Rendek</w:t>
      </w:r>
      <w:r w:rsidR="00D64081">
        <w:rPr>
          <w:b/>
          <w:bCs/>
        </w:rPr>
        <w:t>, ekonóm</w:t>
      </w:r>
    </w:p>
    <w:p w14:paraId="4F11195D" w14:textId="77777777" w:rsidR="00E42349" w:rsidRDefault="00E42349" w:rsidP="00E42349">
      <w:pPr>
        <w:rPr>
          <w:b/>
          <w:bCs/>
        </w:rPr>
      </w:pPr>
    </w:p>
    <w:p w14:paraId="5E06D88E" w14:textId="49BD789B" w:rsidR="00E42349" w:rsidRDefault="00CE699F" w:rsidP="00E42349">
      <w:pPr>
        <w:rPr>
          <w:b/>
          <w:bCs/>
        </w:rPr>
      </w:pPr>
      <w:r>
        <w:rPr>
          <w:b/>
          <w:bCs/>
        </w:rPr>
        <w:t xml:space="preserve">Bratislava-Jarovce, </w:t>
      </w:r>
      <w:r w:rsidR="008B01A0">
        <w:rPr>
          <w:b/>
          <w:bCs/>
        </w:rPr>
        <w:t>jún</w:t>
      </w:r>
      <w:r>
        <w:rPr>
          <w:b/>
          <w:bCs/>
        </w:rPr>
        <w:t xml:space="preserve"> 20</w:t>
      </w:r>
      <w:r w:rsidR="00DC1980">
        <w:rPr>
          <w:b/>
          <w:bCs/>
        </w:rPr>
        <w:t>2</w:t>
      </w:r>
      <w:r w:rsidR="008F41AA">
        <w:rPr>
          <w:b/>
          <w:bCs/>
        </w:rPr>
        <w:t>3</w:t>
      </w:r>
    </w:p>
    <w:p w14:paraId="15CBCE11" w14:textId="77777777" w:rsidR="00136516" w:rsidRDefault="00136516" w:rsidP="00E42349">
      <w:pPr>
        <w:rPr>
          <w:b/>
          <w:bCs/>
          <w:sz w:val="28"/>
          <w:szCs w:val="28"/>
        </w:rPr>
      </w:pPr>
    </w:p>
    <w:p w14:paraId="47AE9C46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>PROGRAM 1 : PLÁNOVANIE, MANAŽMENT</w:t>
      </w:r>
      <w:r w:rsidR="00BE0D6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 A  ADMINISTRATÍVA</w:t>
      </w:r>
    </w:p>
    <w:p w14:paraId="10ADF75C" w14:textId="77777777" w:rsidR="00E42349" w:rsidRDefault="00E42349" w:rsidP="00E42349">
      <w:pPr>
        <w:rPr>
          <w:b/>
          <w:bCs/>
        </w:rPr>
      </w:pPr>
    </w:p>
    <w:p w14:paraId="7CF7344C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052"/>
        <w:gridCol w:w="1275"/>
        <w:gridCol w:w="969"/>
        <w:gridCol w:w="1229"/>
        <w:gridCol w:w="1131"/>
        <w:gridCol w:w="1325"/>
        <w:gridCol w:w="1016"/>
        <w:gridCol w:w="1187"/>
      </w:tblGrid>
      <w:tr w:rsidR="00E42349" w14:paraId="31EC7742" w14:textId="77777777" w:rsidTr="008F41AA">
        <w:trPr>
          <w:trHeight w:val="267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29E4A6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D9A63DB" w14:textId="62E31689" w:rsidR="00E42349" w:rsidRDefault="00E42349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F41AA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1</w:t>
            </w:r>
            <w:r w:rsidR="008F41A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1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6F5B91A" w14:textId="5382AFAD" w:rsidR="00E42349" w:rsidRDefault="00980F10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B347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BCAEDB1" w14:textId="573BC8F0" w:rsidR="00E42349" w:rsidRDefault="00E42349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C31E6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30D7192" w14:textId="12F4D864" w:rsidR="00E42349" w:rsidRDefault="00E42349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DC1980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4</w:t>
            </w:r>
            <w:r w:rsidR="003C31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5CAD8CF" w14:textId="6C2CB03A" w:rsidR="00E42349" w:rsidRDefault="00E42349" w:rsidP="00A7600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762C0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 xml:space="preserve">5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</w:tr>
      <w:tr w:rsidR="00E42349" w14:paraId="4A9B82BF" w14:textId="77777777" w:rsidTr="008F41AA">
        <w:trPr>
          <w:trHeight w:val="267"/>
        </w:trPr>
        <w:tc>
          <w:tcPr>
            <w:tcW w:w="1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A7F4B2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6322B5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33775FC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1B62487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3A44307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FAC6AA3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483DC3D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A4CEBA" w14:textId="77777777" w:rsidR="00E42349" w:rsidRDefault="00E42349">
            <w:pPr>
              <w:widowControl/>
              <w:suppressAutoHyphens w:val="0"/>
            </w:pPr>
          </w:p>
        </w:tc>
      </w:tr>
      <w:tr w:rsidR="00AB3473" w14:paraId="5944FCE2" w14:textId="77777777" w:rsidTr="008F41AA">
        <w:tc>
          <w:tcPr>
            <w:tcW w:w="10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AF3B6AC" w14:textId="77777777" w:rsidR="00AB3473" w:rsidRDefault="00AB3473" w:rsidP="00AB347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2B3C3CC" w14:textId="607C232B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F41AA">
              <w:rPr>
                <w:sz w:val="20"/>
                <w:szCs w:val="20"/>
              </w:rPr>
              <w:t>352</w:t>
            </w:r>
            <w:r>
              <w:rPr>
                <w:sz w:val="20"/>
                <w:szCs w:val="20"/>
              </w:rPr>
              <w:t> </w:t>
            </w:r>
            <w:r w:rsidRPr="008F41AA">
              <w:rPr>
                <w:sz w:val="20"/>
                <w:szCs w:val="20"/>
              </w:rPr>
              <w:t>609</w:t>
            </w:r>
          </w:p>
        </w:tc>
        <w:tc>
          <w:tcPr>
            <w:tcW w:w="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56B1E62" w14:textId="5F4E63A9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381 576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9797510" w14:textId="5D523ED5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369 476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38CC108" w14:textId="7EFB9E99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425721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9D5F7B1" w14:textId="67F22814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408 775</w:t>
            </w:r>
          </w:p>
        </w:tc>
        <w:tc>
          <w:tcPr>
            <w:tcW w:w="10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08C2C73" w14:textId="74BBF7AA" w:rsidR="00AB3473" w:rsidRPr="008F41AA" w:rsidRDefault="00D46C69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466 610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207E1" w14:textId="12782BBA" w:rsidR="00AB3473" w:rsidRPr="008F41AA" w:rsidRDefault="00D46C69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466 610</w:t>
            </w:r>
          </w:p>
        </w:tc>
      </w:tr>
    </w:tbl>
    <w:p w14:paraId="46A64224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   </w:t>
      </w:r>
    </w:p>
    <w:p w14:paraId="73444953" w14:textId="77777777" w:rsidR="00E42349" w:rsidRDefault="00E42349" w:rsidP="00E42349">
      <w:r>
        <w:rPr>
          <w:b/>
          <w:bCs/>
        </w:rPr>
        <w:t>Zámer programu :</w:t>
      </w:r>
    </w:p>
    <w:p w14:paraId="1DBDE4B9" w14:textId="77777777" w:rsidR="00E42349" w:rsidRDefault="00E42349" w:rsidP="00E42349">
      <w:pPr>
        <w:jc w:val="both"/>
        <w:rPr>
          <w:b/>
          <w:bCs/>
        </w:rPr>
      </w:pPr>
      <w:r>
        <w:t>Efektívna a transparentná samospráva v mestskej časti (ďalej „MČ“) vytvárajúca príležitosti pre obyvateľov a podnikateľov.</w:t>
      </w:r>
    </w:p>
    <w:p w14:paraId="18FC5285" w14:textId="77777777" w:rsidR="00E42349" w:rsidRDefault="00E42349" w:rsidP="00E42349">
      <w:pPr>
        <w:jc w:val="both"/>
        <w:rPr>
          <w:b/>
          <w:bCs/>
        </w:rPr>
      </w:pPr>
    </w:p>
    <w:p w14:paraId="22F66C78" w14:textId="77777777" w:rsidR="00E42349" w:rsidRDefault="00E42349" w:rsidP="00E42349">
      <w:pPr>
        <w:jc w:val="both"/>
      </w:pPr>
      <w:r>
        <w:rPr>
          <w:b/>
          <w:bCs/>
        </w:rPr>
        <w:t>Cieľ programu :</w:t>
      </w:r>
    </w:p>
    <w:p w14:paraId="62ABFB41" w14:textId="77777777" w:rsidR="00E42349" w:rsidRDefault="00E42349" w:rsidP="00E42349">
      <w:pPr>
        <w:jc w:val="both"/>
        <w:rPr>
          <w:b/>
          <w:bCs/>
        </w:rPr>
      </w:pPr>
      <w:r>
        <w:t>Zabe</w:t>
      </w:r>
      <w:r w:rsidR="00CE5030">
        <w:t>zpečenie samosprávnych funkcií mestskej časti</w:t>
      </w:r>
      <w:r>
        <w:t>, plnenie úloh pre obyvateľov v rámci kompetencií miestneho úradu (ďalej „MÚ“).</w:t>
      </w:r>
    </w:p>
    <w:p w14:paraId="7AD2C746" w14:textId="77777777" w:rsidR="00E42349" w:rsidRDefault="00E42349" w:rsidP="00E42349">
      <w:pPr>
        <w:jc w:val="both"/>
        <w:rPr>
          <w:b/>
          <w:bCs/>
        </w:rPr>
      </w:pPr>
    </w:p>
    <w:p w14:paraId="0333C065" w14:textId="77777777" w:rsidR="00E42349" w:rsidRDefault="00E42349" w:rsidP="00E42349">
      <w:r>
        <w:rPr>
          <w:b/>
          <w:bCs/>
        </w:rPr>
        <w:t>Zodpovednosť :</w:t>
      </w:r>
    </w:p>
    <w:p w14:paraId="73688ED2" w14:textId="77777777" w:rsidR="00E42349" w:rsidRDefault="00E42349" w:rsidP="00E42349">
      <w:pPr>
        <w:rPr>
          <w:b/>
          <w:bCs/>
        </w:rPr>
      </w:pPr>
      <w:r>
        <w:t>Starosta MČ.</w:t>
      </w:r>
    </w:p>
    <w:p w14:paraId="0D3C0DF9" w14:textId="77777777" w:rsidR="00E42349" w:rsidRDefault="00E42349" w:rsidP="00E42349">
      <w:pPr>
        <w:jc w:val="both"/>
        <w:rPr>
          <w:b/>
          <w:bCs/>
        </w:rPr>
      </w:pPr>
    </w:p>
    <w:p w14:paraId="53F0C16D" w14:textId="77777777" w:rsidR="00E42349" w:rsidRDefault="00E42349" w:rsidP="00E42349">
      <w:pPr>
        <w:jc w:val="both"/>
      </w:pPr>
      <w:r>
        <w:rPr>
          <w:b/>
          <w:bCs/>
        </w:rPr>
        <w:t>Komentár k programu :</w:t>
      </w:r>
    </w:p>
    <w:p w14:paraId="563966BC" w14:textId="77777777" w:rsidR="00E42349" w:rsidRDefault="00E42349" w:rsidP="00E42349">
      <w:pPr>
        <w:jc w:val="both"/>
      </w:pPr>
      <w:r>
        <w:t xml:space="preserve">Program zahŕňa rozpočet výdavkov súvisiacich s riadením denného operatívneho chodu MČ, ako aj tvorby a napĺňania strategického rozvojového plánu MČ. </w:t>
      </w:r>
    </w:p>
    <w:p w14:paraId="732728F7" w14:textId="77777777" w:rsidR="00E42349" w:rsidRDefault="00E42349" w:rsidP="00E42349">
      <w:pPr>
        <w:jc w:val="both"/>
      </w:pPr>
    </w:p>
    <w:p w14:paraId="405B706F" w14:textId="77777777" w:rsidR="00E42349" w:rsidRDefault="00E42349" w:rsidP="00E42349">
      <w:pPr>
        <w:jc w:val="both"/>
      </w:pPr>
      <w:r>
        <w:tab/>
      </w:r>
      <w:r>
        <w:rPr>
          <w:b/>
          <w:bCs/>
          <w:sz w:val="26"/>
          <w:szCs w:val="26"/>
        </w:rPr>
        <w:t>Podprogram 1.1 : Manažment a administratíva</w:t>
      </w:r>
    </w:p>
    <w:p w14:paraId="0EF530F6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415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236"/>
        <w:gridCol w:w="1134"/>
        <w:gridCol w:w="1276"/>
        <w:gridCol w:w="1134"/>
        <w:gridCol w:w="1276"/>
        <w:gridCol w:w="992"/>
        <w:gridCol w:w="1134"/>
      </w:tblGrid>
      <w:tr w:rsidR="003762C0" w:rsidRPr="00D64081" w14:paraId="59862593" w14:textId="77777777" w:rsidTr="008F41AA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F6410A6" w14:textId="77777777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8CD22F5" w14:textId="77777777" w:rsidR="00AB3473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20</w:t>
            </w:r>
            <w:r w:rsidR="008F41AA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1</w:t>
            </w:r>
          </w:p>
          <w:p w14:paraId="6CDFB4DA" w14:textId="246C462E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D29F579" w14:textId="37586E8C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20</w:t>
            </w:r>
            <w:r w:rsidR="00980F10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DBAFA8D" w14:textId="48550BD1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20</w:t>
            </w:r>
            <w:r w:rsidR="003C31E6" w:rsidRPr="00D64081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2AB3A8" w14:textId="55967400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20</w:t>
            </w:r>
            <w:r w:rsidR="00DC1980" w:rsidRPr="00D64081">
              <w:rPr>
                <w:b/>
                <w:bCs/>
                <w:sz w:val="20"/>
                <w:szCs w:val="20"/>
              </w:rPr>
              <w:t>2</w:t>
            </w:r>
            <w:r w:rsidR="008F41AA">
              <w:rPr>
                <w:b/>
                <w:bCs/>
                <w:sz w:val="20"/>
                <w:szCs w:val="20"/>
              </w:rPr>
              <w:t>3</w:t>
            </w:r>
            <w:r w:rsidRPr="00D64081"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763B3C53" w14:textId="5525369B" w:rsidR="003762C0" w:rsidRPr="00D64081" w:rsidRDefault="003762C0" w:rsidP="003762C0">
            <w:pPr>
              <w:spacing w:line="276" w:lineRule="auto"/>
              <w:jc w:val="center"/>
            </w:pPr>
            <w:r w:rsidRPr="00D64081">
              <w:rPr>
                <w:b/>
                <w:bCs/>
                <w:sz w:val="20"/>
                <w:szCs w:val="20"/>
              </w:rPr>
              <w:t>202</w:t>
            </w:r>
            <w:r w:rsidR="008F41AA">
              <w:rPr>
                <w:b/>
                <w:bCs/>
                <w:sz w:val="20"/>
                <w:szCs w:val="20"/>
              </w:rPr>
              <w:t xml:space="preserve">4 </w:t>
            </w:r>
            <w:r w:rsidRPr="00D64081">
              <w:rPr>
                <w:b/>
                <w:bCs/>
                <w:sz w:val="20"/>
                <w:szCs w:val="20"/>
              </w:rPr>
              <w:t>výhľad</w:t>
            </w:r>
          </w:p>
        </w:tc>
      </w:tr>
      <w:tr w:rsidR="003762C0" w:rsidRPr="00D64081" w14:paraId="3CC07656" w14:textId="77777777" w:rsidTr="00136516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5C6820" w14:textId="77777777" w:rsidR="003762C0" w:rsidRPr="00D64081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13406F" w14:textId="77777777" w:rsidR="003762C0" w:rsidRPr="00D64081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B9BADA0" w14:textId="77777777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E60C205" w14:textId="77777777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1000D11" w14:textId="77777777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64081"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A01F115" w14:textId="77777777" w:rsidR="003762C0" w:rsidRPr="00D64081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 w:rsidRPr="00D64081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8A9D67" w14:textId="77777777" w:rsidR="003762C0" w:rsidRPr="00D64081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557A7" w14:textId="77777777" w:rsidR="003762C0" w:rsidRPr="00D64081" w:rsidRDefault="003762C0" w:rsidP="003762C0">
            <w:pPr>
              <w:widowControl/>
              <w:suppressAutoHyphens w:val="0"/>
            </w:pPr>
          </w:p>
        </w:tc>
      </w:tr>
      <w:tr w:rsidR="00AB3473" w14:paraId="5947B659" w14:textId="77777777" w:rsidTr="00AB3473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88A4D3" w14:textId="77777777" w:rsidR="00AB3473" w:rsidRDefault="00AB3473" w:rsidP="00AB347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2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B27F57E" w14:textId="37834955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F41AA">
              <w:rPr>
                <w:sz w:val="20"/>
                <w:szCs w:val="20"/>
              </w:rPr>
              <w:t>351</w:t>
            </w:r>
            <w:r>
              <w:rPr>
                <w:sz w:val="20"/>
                <w:szCs w:val="20"/>
              </w:rPr>
              <w:t> </w:t>
            </w:r>
            <w:r w:rsidRPr="008F41AA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7019725" w14:textId="03419167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380 176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310655F" w14:textId="0573BCF1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368 139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70DBBCF" w14:textId="0EDFD546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424 171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4EAED49" w14:textId="7E2B2385" w:rsidR="00AB3473" w:rsidRPr="008F41AA" w:rsidRDefault="00AB3473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407 224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39DD161" w14:textId="054630F0" w:rsidR="00AB3473" w:rsidRPr="008F41AA" w:rsidRDefault="00D46C69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465 060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63122" w14:textId="6305532A" w:rsidR="00AB3473" w:rsidRPr="008F41AA" w:rsidRDefault="00D46C69" w:rsidP="00AB3473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465 060</w:t>
            </w:r>
          </w:p>
        </w:tc>
      </w:tr>
    </w:tbl>
    <w:p w14:paraId="2F2B5BBC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</w:t>
      </w:r>
    </w:p>
    <w:p w14:paraId="2D6B0840" w14:textId="77777777" w:rsidR="00E42349" w:rsidRDefault="00E42349" w:rsidP="00E42349">
      <w:r>
        <w:rPr>
          <w:b/>
          <w:bCs/>
        </w:rPr>
        <w:t>Zámer podprogramu :</w:t>
      </w:r>
    </w:p>
    <w:p w14:paraId="7E2847A1" w14:textId="77777777" w:rsidR="00E42349" w:rsidRDefault="00E42349" w:rsidP="00E42349">
      <w:pPr>
        <w:rPr>
          <w:b/>
          <w:bCs/>
        </w:rPr>
      </w:pPr>
      <w:r>
        <w:t>Maximálne zodpovedné a objektívne riadenie samosprávy.</w:t>
      </w:r>
    </w:p>
    <w:p w14:paraId="6A50D728" w14:textId="77777777" w:rsidR="00E42349" w:rsidRDefault="00E42349" w:rsidP="00E42349">
      <w:pPr>
        <w:rPr>
          <w:b/>
          <w:bCs/>
        </w:rPr>
      </w:pPr>
    </w:p>
    <w:p w14:paraId="3A5B1A7C" w14:textId="77777777" w:rsidR="00E42349" w:rsidRDefault="00E42349" w:rsidP="00E42349">
      <w:r>
        <w:rPr>
          <w:b/>
          <w:bCs/>
        </w:rPr>
        <w:t>Cieľ podprogramu :</w:t>
      </w:r>
    </w:p>
    <w:p w14:paraId="5413D1AD" w14:textId="77777777" w:rsidR="00E42349" w:rsidRDefault="00E42349" w:rsidP="00E42349">
      <w:pPr>
        <w:rPr>
          <w:b/>
          <w:bCs/>
        </w:rPr>
      </w:pPr>
      <w:r>
        <w:t>Plynulý chod  M</w:t>
      </w:r>
      <w:r w:rsidR="00CE5030">
        <w:t>iestneho úradu  pri plnení potrieb obyvateľov mestskej časti</w:t>
      </w:r>
      <w:r>
        <w:t>.</w:t>
      </w:r>
    </w:p>
    <w:p w14:paraId="175FB065" w14:textId="77777777" w:rsidR="00E42349" w:rsidRDefault="00E42349" w:rsidP="00E42349">
      <w:pPr>
        <w:rPr>
          <w:b/>
          <w:bCs/>
        </w:rPr>
      </w:pPr>
    </w:p>
    <w:p w14:paraId="4CFEBE4D" w14:textId="77777777" w:rsidR="00E42349" w:rsidRDefault="00E42349" w:rsidP="00E42349">
      <w:r>
        <w:rPr>
          <w:b/>
          <w:bCs/>
        </w:rPr>
        <w:t>Zodpovednosť :</w:t>
      </w:r>
    </w:p>
    <w:p w14:paraId="63D75EDF" w14:textId="77777777" w:rsidR="00E42349" w:rsidRDefault="00E42349" w:rsidP="00E42349">
      <w:pPr>
        <w:rPr>
          <w:b/>
          <w:bCs/>
        </w:rPr>
      </w:pPr>
      <w:r>
        <w:t>Starosta MČ.</w:t>
      </w:r>
    </w:p>
    <w:p w14:paraId="585F751D" w14:textId="77777777" w:rsidR="00E42349" w:rsidRDefault="00E42349" w:rsidP="00E42349">
      <w:pPr>
        <w:rPr>
          <w:b/>
          <w:bCs/>
        </w:rPr>
      </w:pPr>
    </w:p>
    <w:p w14:paraId="611CCD26" w14:textId="77777777" w:rsidR="00E42349" w:rsidRDefault="00E42349" w:rsidP="00E42349">
      <w:r>
        <w:rPr>
          <w:b/>
          <w:bCs/>
        </w:rPr>
        <w:t>Komentár k podprogramu :</w:t>
      </w:r>
    </w:p>
    <w:p w14:paraId="28F70F0F" w14:textId="77777777" w:rsidR="00E42349" w:rsidRDefault="00E42349" w:rsidP="00E42349">
      <w:pPr>
        <w:jc w:val="both"/>
      </w:pPr>
      <w:r>
        <w:t>V rámci podprogramu sú rozpočtované mzdové náklady starostu MČ, sekretariátu</w:t>
      </w:r>
      <w:r w:rsidR="00CA0282">
        <w:t>,</w:t>
      </w:r>
      <w:r>
        <w:t xml:space="preserve"> ekonomického oddelenia</w:t>
      </w:r>
      <w:r w:rsidR="00CA0282">
        <w:t xml:space="preserve"> a ostatných oddelení.</w:t>
      </w:r>
      <w:r>
        <w:t xml:space="preserve"> Ď</w:t>
      </w:r>
      <w:r w:rsidR="00A76003">
        <w:t xml:space="preserve">alej sú to výdavky na </w:t>
      </w:r>
      <w:r w:rsidR="008B01A0">
        <w:t>audí</w:t>
      </w:r>
      <w:r w:rsidR="00A76003">
        <w:t>torské</w:t>
      </w:r>
      <w:r>
        <w:t xml:space="preserve"> a poradenské služby, cestovné výdavky zamestnancov, prídel do sociálneho fondu, príspevok na stravovanie zamestnancov, reprezentačné výdavky, časť výdavkov v rámci pracovných vzťahov na dohodu, výdavky na nákup kancelárskych potrieb</w:t>
      </w:r>
      <w:r w:rsidR="00CA0282">
        <w:t>, členské príspevky, údržba služobného vozidla, jeho poistenie, palivo a mazivá, parkovné...</w:t>
      </w:r>
    </w:p>
    <w:p w14:paraId="29098DA4" w14:textId="77777777" w:rsidR="00E42349" w:rsidRDefault="00E42349" w:rsidP="00E42349">
      <w:pPr>
        <w:jc w:val="both"/>
        <w:rPr>
          <w:b/>
          <w:bCs/>
        </w:rPr>
      </w:pPr>
    </w:p>
    <w:p w14:paraId="6FCA380D" w14:textId="77777777" w:rsidR="00D639C8" w:rsidRDefault="00D639C8" w:rsidP="00E42349">
      <w:pPr>
        <w:jc w:val="both"/>
        <w:rPr>
          <w:b/>
          <w:bCs/>
        </w:rPr>
      </w:pPr>
    </w:p>
    <w:p w14:paraId="00F2F47C" w14:textId="77777777" w:rsidR="00D639C8" w:rsidRDefault="00D639C8" w:rsidP="00E42349">
      <w:pPr>
        <w:jc w:val="both"/>
        <w:rPr>
          <w:b/>
          <w:bCs/>
        </w:rPr>
      </w:pPr>
    </w:p>
    <w:p w14:paraId="453E6965" w14:textId="77777777" w:rsidR="00D639C8" w:rsidRDefault="00D639C8" w:rsidP="00E42349">
      <w:pPr>
        <w:jc w:val="both"/>
        <w:rPr>
          <w:b/>
          <w:bCs/>
        </w:rPr>
      </w:pPr>
    </w:p>
    <w:p w14:paraId="61AB0F88" w14:textId="77777777" w:rsidR="00D639C8" w:rsidRDefault="00D639C8" w:rsidP="00E42349">
      <w:pPr>
        <w:jc w:val="both"/>
        <w:rPr>
          <w:b/>
          <w:bCs/>
        </w:rPr>
      </w:pPr>
    </w:p>
    <w:p w14:paraId="6E8B8239" w14:textId="77777777" w:rsidR="00477409" w:rsidRDefault="00477409" w:rsidP="00E42349">
      <w:pPr>
        <w:jc w:val="both"/>
        <w:rPr>
          <w:b/>
          <w:bCs/>
        </w:rPr>
      </w:pPr>
    </w:p>
    <w:p w14:paraId="6D526CC5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lastRenderedPageBreak/>
        <w:t>Merateľné ukazovatele podprogramu :</w:t>
      </w:r>
    </w:p>
    <w:tbl>
      <w:tblPr>
        <w:tblW w:w="92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856"/>
        <w:gridCol w:w="554"/>
        <w:gridCol w:w="921"/>
        <w:gridCol w:w="922"/>
        <w:gridCol w:w="921"/>
        <w:gridCol w:w="921"/>
        <w:gridCol w:w="1333"/>
      </w:tblGrid>
      <w:tr w:rsidR="00AB3473" w14:paraId="780A82C7" w14:textId="77777777" w:rsidTr="003C31E6"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E23A1B4" w14:textId="77777777" w:rsidR="00AB3473" w:rsidRDefault="00AB3473" w:rsidP="00AB347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7FF2BAB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33AF837" w14:textId="5773F0B9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8513F8D" w14:textId="15E6E0B8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706BE3">
              <w:rPr>
                <w:b/>
                <w:bCs/>
              </w:rPr>
              <w:t>2022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00001CE" w14:textId="5547C1D1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B51FFCB" w14:textId="3CE35A00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43CF0548" w14:textId="172DF175" w:rsidR="00AB3473" w:rsidRPr="00706BE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B3473" w14:paraId="0C1A626D" w14:textId="77777777" w:rsidTr="006D6B74">
        <w:trPr>
          <w:trHeight w:val="571"/>
        </w:trPr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481483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Zabezpečiť výkon všetkých samosprávnych kompetencií MČ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47C81F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% v termíne splnených</w:t>
            </w:r>
          </w:p>
          <w:p w14:paraId="1AD521A2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úloh uložených MZ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780B8E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604046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8E704E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477746FD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EB375E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7FAB8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100</w:t>
            </w:r>
          </w:p>
        </w:tc>
      </w:tr>
      <w:tr w:rsidR="00AB3473" w14:paraId="04B09F4F" w14:textId="77777777" w:rsidTr="006D6B74">
        <w:trPr>
          <w:trHeight w:val="571"/>
        </w:trPr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B3EB38E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7B451F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179DE4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9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10EF53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B9FF2C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0E7F016C" w14:textId="59B92A3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9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664375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6B453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06DC544C" w14:textId="77777777" w:rsidR="00E42349" w:rsidRDefault="00E42349" w:rsidP="00E42349">
      <w:pPr>
        <w:rPr>
          <w:b/>
          <w:bCs/>
          <w:sz w:val="28"/>
          <w:szCs w:val="28"/>
        </w:rPr>
      </w:pPr>
    </w:p>
    <w:p w14:paraId="4D9A9CBC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3F7BA9D2" w14:textId="26E793D2" w:rsidR="00E42349" w:rsidRDefault="00E42349" w:rsidP="00E42349">
      <w:pPr>
        <w:jc w:val="both"/>
      </w:pPr>
      <w:r>
        <w:t xml:space="preserve">Zámer a cieľ podprogramu sa podarilo naplniť. V roku </w:t>
      </w:r>
      <w:r w:rsidR="00A71354">
        <w:t>20</w:t>
      </w:r>
      <w:r w:rsidR="003C31E6">
        <w:t>2</w:t>
      </w:r>
      <w:r w:rsidR="00A81268">
        <w:t>2</w:t>
      </w:r>
      <w:r>
        <w:t xml:space="preserve"> mestská časť splnila ciele poskytnutia kvalitných verejných služieb pre svojich obyvateľov v plánovanom rozsahu zasadnutí orgánov samosprávy</w:t>
      </w:r>
      <w:r w:rsidR="00CA0282">
        <w:t xml:space="preserve"> </w:t>
      </w:r>
      <w:r>
        <w:t>- starostu a miestneho zastupiteľstva, ako i stretnutí s občanmi pri prerokovávaní závažných otázok týkajúcich sa ich života.</w:t>
      </w:r>
    </w:p>
    <w:p w14:paraId="062EA8BF" w14:textId="77777777" w:rsidR="00E42349" w:rsidRDefault="00E42349" w:rsidP="00E42349">
      <w:pPr>
        <w:jc w:val="both"/>
        <w:rPr>
          <w:b/>
          <w:bCs/>
        </w:rPr>
      </w:pPr>
    </w:p>
    <w:p w14:paraId="470C577E" w14:textId="77777777" w:rsidR="009C62A8" w:rsidRDefault="009C62A8" w:rsidP="00E42349">
      <w:pPr>
        <w:jc w:val="both"/>
        <w:rPr>
          <w:b/>
          <w:bCs/>
        </w:rPr>
      </w:pPr>
    </w:p>
    <w:p w14:paraId="3F8547C7" w14:textId="77777777" w:rsidR="00E42349" w:rsidRDefault="00E42349" w:rsidP="00E42349">
      <w:pPr>
        <w:ind w:firstLine="709"/>
        <w:rPr>
          <w:b/>
          <w:bCs/>
        </w:rPr>
      </w:pPr>
      <w:r>
        <w:rPr>
          <w:b/>
          <w:bCs/>
          <w:sz w:val="26"/>
          <w:szCs w:val="26"/>
        </w:rPr>
        <w:t>Podprogram 1.3 : Finančná a rozpočtová politika</w:t>
      </w:r>
    </w:p>
    <w:p w14:paraId="771F704F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0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56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78B4DC80" w14:textId="77777777" w:rsidTr="00D639C8">
        <w:trPr>
          <w:trHeight w:val="267"/>
        </w:trPr>
        <w:tc>
          <w:tcPr>
            <w:tcW w:w="10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C2490C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1D38C97" w14:textId="6417A579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F41AA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1</w:t>
            </w:r>
            <w:r w:rsidR="008F41A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BC57CAF" w14:textId="692092FE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522E0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24D1AEB" w14:textId="10DC605F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C31E6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30E7EF1" w14:textId="06342DDE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DC1980">
              <w:rPr>
                <w:b/>
                <w:bCs/>
                <w:sz w:val="20"/>
                <w:szCs w:val="20"/>
              </w:rPr>
              <w:t>2</w:t>
            </w:r>
            <w:r w:rsidR="00AB347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7E28A7A8" w14:textId="43B116B6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B347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19697DBD" w14:textId="77777777" w:rsidTr="00D639C8">
        <w:trPr>
          <w:trHeight w:val="267"/>
        </w:trPr>
        <w:tc>
          <w:tcPr>
            <w:tcW w:w="10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D7C2019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E833D4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0191033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C8F599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26D6A6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A988646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6431DA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94CF0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AB3473" w14:paraId="6F58D742" w14:textId="77777777" w:rsidTr="00D639C8"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097A5F" w14:textId="77777777" w:rsidR="00AB3473" w:rsidRDefault="00AB3473" w:rsidP="00AB347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A88FFD" w14:textId="78576240" w:rsidR="00AB3473" w:rsidRDefault="00AB3473" w:rsidP="00AB3473">
            <w:pPr>
              <w:snapToGrid w:val="0"/>
              <w:spacing w:line="276" w:lineRule="auto"/>
              <w:jc w:val="center"/>
            </w:pPr>
            <w:r>
              <w:t>1 345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A8B1F4" w14:textId="1477D94C" w:rsidR="00AB3473" w:rsidRDefault="00AB3473" w:rsidP="00AB3473">
            <w:pPr>
              <w:snapToGrid w:val="0"/>
              <w:spacing w:line="276" w:lineRule="auto"/>
              <w:jc w:val="center"/>
            </w:pPr>
            <w:r>
              <w:t>1 400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BFBDB3" w14:textId="54D80350" w:rsidR="00AB3473" w:rsidRDefault="00AB3473" w:rsidP="00AB3473">
            <w:pPr>
              <w:snapToGrid w:val="0"/>
              <w:spacing w:line="276" w:lineRule="auto"/>
              <w:jc w:val="center"/>
            </w:pPr>
            <w:r>
              <w:t>1 337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2DD509F" w14:textId="09ECE58C" w:rsidR="00AB3473" w:rsidRDefault="00AB3473" w:rsidP="00AB3473">
            <w:pPr>
              <w:snapToGrid w:val="0"/>
              <w:spacing w:line="276" w:lineRule="auto"/>
              <w:jc w:val="center"/>
            </w:pPr>
            <w:r>
              <w:t>1 550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F6AC060" w14:textId="713F2294" w:rsidR="00AB3473" w:rsidRDefault="00AB3473" w:rsidP="00AB3473">
            <w:pPr>
              <w:snapToGrid w:val="0"/>
              <w:spacing w:line="276" w:lineRule="auto"/>
              <w:jc w:val="center"/>
            </w:pPr>
            <w:r>
              <w:t>15</w:t>
            </w:r>
            <w:r w:rsidR="00D46C69">
              <w:t>5</w:t>
            </w:r>
            <w:r>
              <w:t>2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62E9D4" w14:textId="3452BAAC" w:rsidR="00AB3473" w:rsidRDefault="00D46C69" w:rsidP="00AB3473">
            <w:pPr>
              <w:snapToGrid w:val="0"/>
              <w:spacing w:line="276" w:lineRule="auto"/>
              <w:jc w:val="center"/>
            </w:pPr>
            <w:r>
              <w:t>1 550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16ABE" w14:textId="750DA0D3" w:rsidR="00AB3473" w:rsidRDefault="00D46C69" w:rsidP="00AB3473">
            <w:pPr>
              <w:snapToGrid w:val="0"/>
              <w:spacing w:line="276" w:lineRule="auto"/>
              <w:jc w:val="center"/>
            </w:pPr>
            <w:r>
              <w:t>1 550</w:t>
            </w:r>
          </w:p>
        </w:tc>
      </w:tr>
    </w:tbl>
    <w:p w14:paraId="3E46EFD2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  </w:t>
      </w:r>
    </w:p>
    <w:p w14:paraId="426B140B" w14:textId="77777777" w:rsidR="00E42349" w:rsidRDefault="00E42349" w:rsidP="00E42349">
      <w:r>
        <w:rPr>
          <w:b/>
          <w:bCs/>
        </w:rPr>
        <w:t>Zámer podprogramu :</w:t>
      </w:r>
    </w:p>
    <w:p w14:paraId="20ECD226" w14:textId="77777777" w:rsidR="00E42349" w:rsidRDefault="00E42349" w:rsidP="00E42349">
      <w:pPr>
        <w:jc w:val="both"/>
        <w:rPr>
          <w:b/>
          <w:bCs/>
        </w:rPr>
      </w:pPr>
      <w:r>
        <w:t>Zabezpečenie prehľadných finančných tokov a hospodárne nakladanie s finančnými prostriedkami na strane rozpočtových príjmov aj výdavkov.</w:t>
      </w:r>
    </w:p>
    <w:p w14:paraId="3846C1B7" w14:textId="77777777" w:rsidR="00E42349" w:rsidRDefault="00E42349" w:rsidP="00E42349">
      <w:pPr>
        <w:rPr>
          <w:b/>
          <w:bCs/>
        </w:rPr>
      </w:pPr>
    </w:p>
    <w:p w14:paraId="0D824F04" w14:textId="77777777" w:rsidR="00E42349" w:rsidRDefault="00E42349" w:rsidP="00E42349">
      <w:pPr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Cieľ podprogramu :</w:t>
      </w:r>
    </w:p>
    <w:p w14:paraId="5B1E1582" w14:textId="77777777" w:rsidR="00E42349" w:rsidRDefault="00E42349" w:rsidP="00E42349">
      <w:pPr>
        <w:widowControl/>
        <w:suppressAutoHyphens w:val="0"/>
        <w:rPr>
          <w:b/>
          <w:bCs/>
        </w:rPr>
      </w:pPr>
      <w:r>
        <w:rPr>
          <w:rFonts w:eastAsia="Times New Roman" w:cs="Times New Roman"/>
          <w:bCs/>
          <w:lang w:eastAsia="ar-SA" w:bidi="ar-SA"/>
        </w:rPr>
        <w:t>Spracovanie účtovných podkladov v súlade s platnou legislatívou.</w:t>
      </w:r>
    </w:p>
    <w:p w14:paraId="2C2BF9E3" w14:textId="77777777" w:rsidR="00E42349" w:rsidRDefault="00E42349" w:rsidP="00E42349">
      <w:pPr>
        <w:rPr>
          <w:b/>
          <w:bCs/>
        </w:rPr>
      </w:pPr>
    </w:p>
    <w:p w14:paraId="2E1E5541" w14:textId="77777777" w:rsidR="00E42349" w:rsidRDefault="00E42349" w:rsidP="00E42349">
      <w:pPr>
        <w:jc w:val="both"/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Zodpovednosť :</w:t>
      </w:r>
    </w:p>
    <w:p w14:paraId="5CB965A5" w14:textId="77777777" w:rsidR="00E42349" w:rsidRDefault="00E42349" w:rsidP="00E42349">
      <w:pPr>
        <w:widowControl/>
        <w:suppressAutoHyphens w:val="0"/>
        <w:jc w:val="both"/>
        <w:rPr>
          <w:b/>
          <w:bCs/>
        </w:rPr>
      </w:pPr>
      <w:r>
        <w:rPr>
          <w:rFonts w:eastAsia="Times New Roman" w:cs="Times New Roman"/>
          <w:bCs/>
          <w:lang w:eastAsia="ar-SA" w:bidi="ar-SA"/>
        </w:rPr>
        <w:t>Starosta MČ, ekonóm MČ, kontrolór MČ.</w:t>
      </w:r>
    </w:p>
    <w:p w14:paraId="4F7D4C46" w14:textId="77777777" w:rsidR="00E42349" w:rsidRDefault="00E42349" w:rsidP="00E42349">
      <w:pPr>
        <w:jc w:val="both"/>
        <w:rPr>
          <w:b/>
          <w:bCs/>
        </w:rPr>
      </w:pPr>
    </w:p>
    <w:p w14:paraId="14E3F166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07B092FA" w14:textId="77777777" w:rsidR="00E42349" w:rsidRDefault="00E42349" w:rsidP="00E42349">
      <w:pPr>
        <w:jc w:val="both"/>
        <w:rPr>
          <w:b/>
          <w:bCs/>
        </w:rPr>
      </w:pPr>
      <w:r>
        <w:t>V podprograme sú rozpočtované výdavky súvisiace s vedením bežných a termínovaných účtov v peňažných ústavoch.</w:t>
      </w:r>
    </w:p>
    <w:p w14:paraId="1C0327C9" w14:textId="77777777" w:rsidR="00E42349" w:rsidRDefault="00E42349" w:rsidP="00E42349">
      <w:pPr>
        <w:jc w:val="both"/>
        <w:rPr>
          <w:b/>
          <w:bCs/>
        </w:rPr>
      </w:pPr>
    </w:p>
    <w:p w14:paraId="401A0EE1" w14:textId="77777777" w:rsidR="008C7C7D" w:rsidRDefault="008C7C7D" w:rsidP="00E42349">
      <w:pPr>
        <w:jc w:val="both"/>
        <w:rPr>
          <w:b/>
          <w:bCs/>
        </w:rPr>
      </w:pPr>
    </w:p>
    <w:p w14:paraId="42B9A4CE" w14:textId="77777777" w:rsidR="008C7C7D" w:rsidRDefault="008C7C7D" w:rsidP="00E42349">
      <w:pPr>
        <w:jc w:val="both"/>
        <w:rPr>
          <w:b/>
          <w:bCs/>
        </w:rPr>
      </w:pPr>
    </w:p>
    <w:p w14:paraId="66F44F38" w14:textId="77777777" w:rsidR="008C7C7D" w:rsidRDefault="008C7C7D" w:rsidP="00E42349">
      <w:pPr>
        <w:jc w:val="both"/>
        <w:rPr>
          <w:b/>
          <w:bCs/>
        </w:rPr>
      </w:pPr>
    </w:p>
    <w:p w14:paraId="4590161F" w14:textId="77777777" w:rsidR="008C7C7D" w:rsidRDefault="008C7C7D" w:rsidP="00E42349">
      <w:pPr>
        <w:jc w:val="both"/>
        <w:rPr>
          <w:b/>
          <w:bCs/>
        </w:rPr>
      </w:pPr>
    </w:p>
    <w:p w14:paraId="43AD89FD" w14:textId="77777777" w:rsidR="008C7C7D" w:rsidRDefault="008C7C7D" w:rsidP="00E42349">
      <w:pPr>
        <w:jc w:val="both"/>
        <w:rPr>
          <w:b/>
          <w:bCs/>
        </w:rPr>
      </w:pPr>
    </w:p>
    <w:p w14:paraId="739389DF" w14:textId="77777777" w:rsidR="008C7C7D" w:rsidRDefault="008C7C7D" w:rsidP="00E42349">
      <w:pPr>
        <w:jc w:val="both"/>
        <w:rPr>
          <w:b/>
          <w:bCs/>
        </w:rPr>
      </w:pPr>
    </w:p>
    <w:p w14:paraId="7E1D1D7A" w14:textId="77777777" w:rsidR="008C7C7D" w:rsidRDefault="008C7C7D" w:rsidP="00E42349">
      <w:pPr>
        <w:jc w:val="both"/>
        <w:rPr>
          <w:b/>
          <w:bCs/>
        </w:rPr>
      </w:pPr>
    </w:p>
    <w:p w14:paraId="3E00E00F" w14:textId="77777777" w:rsidR="008C7C7D" w:rsidRDefault="008C7C7D" w:rsidP="00E42349">
      <w:pPr>
        <w:jc w:val="both"/>
        <w:rPr>
          <w:b/>
          <w:bCs/>
        </w:rPr>
      </w:pPr>
    </w:p>
    <w:p w14:paraId="42A07A56" w14:textId="77777777" w:rsidR="008C7C7D" w:rsidRDefault="008C7C7D" w:rsidP="00E42349">
      <w:pPr>
        <w:jc w:val="both"/>
        <w:rPr>
          <w:b/>
          <w:bCs/>
        </w:rPr>
      </w:pPr>
    </w:p>
    <w:p w14:paraId="21821BBF" w14:textId="77777777" w:rsidR="008C7C7D" w:rsidRDefault="008C7C7D" w:rsidP="00E42349">
      <w:pPr>
        <w:jc w:val="both"/>
        <w:rPr>
          <w:b/>
          <w:bCs/>
        </w:rPr>
      </w:pPr>
    </w:p>
    <w:p w14:paraId="430D35C1" w14:textId="77777777" w:rsidR="00D639C8" w:rsidRDefault="00D639C8" w:rsidP="00E42349">
      <w:pPr>
        <w:jc w:val="both"/>
        <w:rPr>
          <w:b/>
          <w:bCs/>
        </w:rPr>
      </w:pPr>
    </w:p>
    <w:p w14:paraId="1F46575B" w14:textId="77777777" w:rsidR="00D639C8" w:rsidRDefault="00D639C8" w:rsidP="00E42349">
      <w:pPr>
        <w:jc w:val="both"/>
        <w:rPr>
          <w:b/>
          <w:bCs/>
        </w:rPr>
      </w:pPr>
    </w:p>
    <w:p w14:paraId="176F3473" w14:textId="77777777" w:rsidR="008C7C7D" w:rsidRDefault="008C7C7D" w:rsidP="00E42349">
      <w:pPr>
        <w:jc w:val="both"/>
        <w:rPr>
          <w:b/>
          <w:bCs/>
        </w:rPr>
      </w:pPr>
    </w:p>
    <w:p w14:paraId="203BCCE3" w14:textId="77777777" w:rsidR="008C7C7D" w:rsidRDefault="008C7C7D" w:rsidP="00E42349">
      <w:pPr>
        <w:jc w:val="both"/>
        <w:rPr>
          <w:b/>
          <w:bCs/>
        </w:rPr>
      </w:pPr>
    </w:p>
    <w:p w14:paraId="14E23F35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lastRenderedPageBreak/>
        <w:t>Merateľné ukazovatele podprogramu :</w:t>
      </w:r>
    </w:p>
    <w:tbl>
      <w:tblPr>
        <w:tblW w:w="95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4"/>
        <w:gridCol w:w="1869"/>
        <w:gridCol w:w="534"/>
        <w:gridCol w:w="901"/>
        <w:gridCol w:w="893"/>
        <w:gridCol w:w="876"/>
        <w:gridCol w:w="877"/>
        <w:gridCol w:w="1176"/>
      </w:tblGrid>
      <w:tr w:rsidR="00AB3473" w14:paraId="46DFED58" w14:textId="77777777" w:rsidTr="003C31E6"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69F82A2" w14:textId="77777777" w:rsidR="00AB3473" w:rsidRDefault="00AB3473" w:rsidP="00AB347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0636B66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11C0D22" w14:textId="1D1B48D2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C30AC8B" w14:textId="3AC570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2580626" w14:textId="43784658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5F09561" w14:textId="782F71E3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099F7F36" w14:textId="379276A1" w:rsidR="00AB3473" w:rsidRPr="00B4335D" w:rsidRDefault="00AB3473" w:rsidP="00AB347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B3473" w14:paraId="7BBB409E" w14:textId="77777777" w:rsidTr="00FC71C2">
        <w:trPr>
          <w:trHeight w:val="672"/>
        </w:trPr>
        <w:tc>
          <w:tcPr>
            <w:tcW w:w="24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A121B0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Zabezpečiť výber rozpočtových príjmov </w:t>
            </w:r>
          </w:p>
          <w:p w14:paraId="1B9612D0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MČ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5C800A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Úspešnosť výberu daňových príjmov voči rozpočtovému predpisu v %</w:t>
            </w: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A8EE9A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5D6642A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CCD470C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A2B5C25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C7AC78B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5D9A3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</w:p>
        </w:tc>
      </w:tr>
      <w:tr w:rsidR="00AB3473" w14:paraId="534B6979" w14:textId="77777777" w:rsidTr="00FC71C2">
        <w:trPr>
          <w:trHeight w:val="571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AAD7B8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22A475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E0BE495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94D1E4A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E8FE7F4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1C26B22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A94DBFB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803ED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</w:p>
        </w:tc>
      </w:tr>
      <w:tr w:rsidR="00AB3473" w14:paraId="2BBDFC09" w14:textId="77777777" w:rsidTr="00FC71C2">
        <w:trPr>
          <w:trHeight w:val="697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1A20A6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634409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Úspešnosť výberu nedaňových príjmov voči rozpočtovému predpisu v %</w:t>
            </w: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361544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CDA9F42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A1C5A62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CC405F0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724CC11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54FAA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</w:p>
        </w:tc>
      </w:tr>
      <w:tr w:rsidR="00AB3473" w14:paraId="77577516" w14:textId="77777777" w:rsidTr="00FC71C2">
        <w:trPr>
          <w:trHeight w:val="698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7A9F7D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455D6C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1DB7FF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C28A195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DCB92FD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5D2E726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6FA8494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D118F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B3473" w14:paraId="17FB9737" w14:textId="77777777" w:rsidTr="00FC71C2">
        <w:trPr>
          <w:trHeight w:val="444"/>
        </w:trPr>
        <w:tc>
          <w:tcPr>
            <w:tcW w:w="24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33BA89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Rozpočet a účtovníctvo MČ v súlade s platnou legislatívou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880930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Záverečný účet MČ schválený bez výhrad</w:t>
            </w: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D5542C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40AFEBE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4DB81EF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4148F89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3D328DA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301DE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</w:p>
        </w:tc>
      </w:tr>
      <w:tr w:rsidR="00AB3473" w14:paraId="62654669" w14:textId="77777777" w:rsidTr="00FC71C2">
        <w:trPr>
          <w:trHeight w:val="445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E4CC4F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7EB66F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29A1F5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137017A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6409E7B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80CA382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7E98F5D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DB428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B3473" w14:paraId="3193C495" w14:textId="77777777" w:rsidTr="00FC71C2">
        <w:trPr>
          <w:trHeight w:val="444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4B08DA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9F83CF" w14:textId="77777777" w:rsidR="00AB3473" w:rsidRDefault="00AB3473" w:rsidP="00AB347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Audit hospodárenia MČ bez vážnych nedostatkov</w:t>
            </w: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909CA0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BD58CDA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A896228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3878600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12C964C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 xml:space="preserve">áno 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EDBD2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</w:p>
        </w:tc>
      </w:tr>
      <w:tr w:rsidR="00AB3473" w14:paraId="7CE343DC" w14:textId="77777777" w:rsidTr="00FC71C2">
        <w:trPr>
          <w:trHeight w:val="445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CE951F0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DF91470" w14:textId="77777777" w:rsidR="00AB3473" w:rsidRDefault="00AB3473" w:rsidP="00AB347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920BFF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8E2DA21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1D6E914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CB84383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402C89E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71F93" w14:textId="77777777" w:rsidR="00AB3473" w:rsidRDefault="00AB3473" w:rsidP="00AB347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35AF399F" w14:textId="77777777" w:rsidR="00E42349" w:rsidRDefault="00E42349" w:rsidP="00E42349">
      <w:pPr>
        <w:rPr>
          <w:b/>
          <w:bCs/>
        </w:rPr>
      </w:pPr>
      <w:r>
        <w:t xml:space="preserve"> </w:t>
      </w:r>
    </w:p>
    <w:p w14:paraId="1E42556A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71D39660" w14:textId="77777777" w:rsidR="00E42349" w:rsidRDefault="00762C54" w:rsidP="00E42349">
      <w:pPr>
        <w:jc w:val="both"/>
      </w:pPr>
      <w:r>
        <w:t xml:space="preserve">Zámer a cieľ podprogramu sa podarilo naplniť. </w:t>
      </w:r>
    </w:p>
    <w:p w14:paraId="5D3CDD08" w14:textId="77777777" w:rsidR="00E42349" w:rsidRDefault="00E42349" w:rsidP="00E42349">
      <w:pPr>
        <w:jc w:val="both"/>
        <w:rPr>
          <w:b/>
        </w:rPr>
      </w:pPr>
      <w:r>
        <w:t xml:space="preserve">V predchádzajúcich rokoch sledovaného obdobia miestne zastupiteľstvo schválilo záverečný účet MČ a audit hospodárenia konštatoval hospodárenie MČ bez nedostatkov. </w:t>
      </w:r>
    </w:p>
    <w:p w14:paraId="02F85500" w14:textId="710F695C" w:rsidR="00E42349" w:rsidRDefault="00E42349" w:rsidP="00E42349">
      <w:pPr>
        <w:rPr>
          <w:b/>
        </w:rPr>
      </w:pPr>
    </w:p>
    <w:p w14:paraId="7749D5AC" w14:textId="77777777" w:rsidR="002C62B4" w:rsidRDefault="002C62B4" w:rsidP="00E42349">
      <w:pPr>
        <w:rPr>
          <w:b/>
        </w:rPr>
      </w:pPr>
    </w:p>
    <w:p w14:paraId="0BE1935B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 xml:space="preserve">PROGRAM 2 : PROPAGÁCIA  A MARKETING </w:t>
      </w:r>
    </w:p>
    <w:p w14:paraId="67DEBFEF" w14:textId="77777777" w:rsidR="00E42349" w:rsidRDefault="00E42349" w:rsidP="00E42349">
      <w:pPr>
        <w:ind w:left="720"/>
        <w:rPr>
          <w:b/>
          <w:bCs/>
        </w:rPr>
      </w:pPr>
    </w:p>
    <w:p w14:paraId="6776154B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16BCDE27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81BDB3A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FB61903" w14:textId="2E847282" w:rsidR="003C31E6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F41AA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1</w:t>
            </w:r>
          </w:p>
          <w:p w14:paraId="27EA52DF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379F320" w14:textId="1D1E11AA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0522E0">
              <w:rPr>
                <w:b/>
                <w:bCs/>
                <w:sz w:val="20"/>
                <w:szCs w:val="20"/>
              </w:rPr>
              <w:t>02</w:t>
            </w:r>
            <w:r w:rsidR="00FA38B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87102B7" w14:textId="60858492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C31E6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2821C7F" w14:textId="78F259E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FC71C2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48BEAD5" w14:textId="54DD48DF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FA38B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641ED86D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A33071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865AAF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651BA2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8601894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99BC38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7A7E84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85EEE3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2A5C2C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FA38B3" w14:paraId="30656A7A" w14:textId="77777777" w:rsidTr="00FA38B3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61C2A4" w14:textId="77777777" w:rsidR="00FA38B3" w:rsidRDefault="00FA38B3" w:rsidP="00FA38B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74B66A" w14:textId="695E3A51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410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386DA20" w14:textId="49FAFA18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3000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76ABA64" w14:textId="3C593A12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1654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47D7415" w14:textId="646C083C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3 850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BDB16BB" w14:textId="1C9E24A8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2 281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F03DA41" w14:textId="3DBB86FA" w:rsidR="00FA38B3" w:rsidRDefault="00D46C69" w:rsidP="00FA38B3">
            <w:pPr>
              <w:snapToGrid w:val="0"/>
              <w:spacing w:line="276" w:lineRule="auto"/>
              <w:jc w:val="center"/>
            </w:pPr>
            <w:r>
              <w:t>3 850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8ACAE" w14:textId="6842A31A" w:rsidR="00FA38B3" w:rsidRDefault="00D46C69" w:rsidP="00FA38B3">
            <w:pPr>
              <w:snapToGrid w:val="0"/>
              <w:spacing w:line="276" w:lineRule="auto"/>
              <w:jc w:val="center"/>
            </w:pPr>
            <w:r>
              <w:t>3 850</w:t>
            </w:r>
          </w:p>
        </w:tc>
      </w:tr>
    </w:tbl>
    <w:p w14:paraId="3DB286F0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   </w:t>
      </w:r>
    </w:p>
    <w:p w14:paraId="04EF7D02" w14:textId="77777777" w:rsidR="00E42349" w:rsidRDefault="00E42349" w:rsidP="00E42349">
      <w:pPr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Zámer programu :</w:t>
      </w:r>
    </w:p>
    <w:p w14:paraId="729B64B4" w14:textId="77777777" w:rsidR="00E42349" w:rsidRDefault="00E42349" w:rsidP="00E42349">
      <w:pPr>
        <w:widowControl/>
        <w:suppressAutoHyphens w:val="0"/>
      </w:pPr>
      <w:r>
        <w:rPr>
          <w:rFonts w:eastAsia="Times New Roman" w:cs="Times New Roman"/>
          <w:bCs/>
          <w:lang w:eastAsia="ar-SA" w:bidi="ar-SA"/>
        </w:rPr>
        <w:t>Informovanie obyvateľov o aktuálnom dianí v mestskej časti.</w:t>
      </w:r>
    </w:p>
    <w:p w14:paraId="4E734952" w14:textId="77777777" w:rsidR="00E42349" w:rsidRDefault="00E42349" w:rsidP="00E42349"/>
    <w:p w14:paraId="37D0B96A" w14:textId="77777777" w:rsidR="00E42349" w:rsidRDefault="00E42349" w:rsidP="00E42349">
      <w:pPr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Cieľ programu :</w:t>
      </w:r>
    </w:p>
    <w:p w14:paraId="5D65DD31" w14:textId="77777777" w:rsidR="00E42349" w:rsidRDefault="00E42349" w:rsidP="00E42349">
      <w:pPr>
        <w:widowControl/>
        <w:suppressAutoHyphens w:val="0"/>
      </w:pPr>
      <w:r>
        <w:rPr>
          <w:rFonts w:eastAsia="Times New Roman" w:cs="Times New Roman"/>
          <w:bCs/>
          <w:lang w:eastAsia="ar-SA" w:bidi="ar-SA"/>
        </w:rPr>
        <w:t>Zvýšiť záujem obyvateľov a návštevníkov o udalosti a rôzne zaujímavosti v MČ.</w:t>
      </w:r>
    </w:p>
    <w:p w14:paraId="27E377CB" w14:textId="77777777" w:rsidR="00E42349" w:rsidRDefault="00E42349" w:rsidP="00E42349"/>
    <w:p w14:paraId="6EE333CB" w14:textId="4367555F" w:rsidR="00E42349" w:rsidRDefault="00E42349" w:rsidP="00E42349">
      <w:r>
        <w:rPr>
          <w:b/>
          <w:bCs/>
        </w:rPr>
        <w:t>Zodpovednosť :</w:t>
      </w:r>
      <w:r w:rsidR="00D639C8">
        <w:rPr>
          <w:b/>
          <w:bCs/>
        </w:rPr>
        <w:t xml:space="preserve"> </w:t>
      </w:r>
      <w:r>
        <w:t>Starosta MČ.</w:t>
      </w:r>
    </w:p>
    <w:p w14:paraId="1D46D91A" w14:textId="77777777" w:rsidR="00E42349" w:rsidRDefault="00E42349" w:rsidP="00E42349"/>
    <w:p w14:paraId="420372B7" w14:textId="77777777" w:rsidR="00E42349" w:rsidRDefault="00E42349" w:rsidP="00E42349">
      <w:r>
        <w:rPr>
          <w:b/>
          <w:bCs/>
        </w:rPr>
        <w:t>Komentár k programu :</w:t>
      </w:r>
    </w:p>
    <w:p w14:paraId="1954C022" w14:textId="7806B26B" w:rsidR="00E42349" w:rsidRDefault="00E42349" w:rsidP="00E42349">
      <w:pPr>
        <w:jc w:val="both"/>
      </w:pPr>
      <w:r>
        <w:t>V rámci programu sú rozpočtované výdavky súvisiace s organizovaním marketingovo-prezentačných aktivít, údržbou  miestneho rozhlasu, prevádzkou a aktualizáciou webovej stránky MČ, poplatky za inzerciu v rôznych médiách.</w:t>
      </w:r>
      <w:r>
        <w:rPr>
          <w:b/>
          <w:bCs/>
        </w:rPr>
        <w:t xml:space="preserve"> </w:t>
      </w:r>
      <w:r>
        <w:t xml:space="preserve">Dôležitým prvkom informovanosti sú </w:t>
      </w:r>
      <w:proofErr w:type="spellStart"/>
      <w:r>
        <w:t>Jarovské</w:t>
      </w:r>
      <w:proofErr w:type="spellEnd"/>
      <w:r>
        <w:t xml:space="preserve"> noviny, ktoré majú štvrťročnú periodicitu a vychádzajú v tlačenej a elektronickej forme. </w:t>
      </w:r>
    </w:p>
    <w:p w14:paraId="635B902C" w14:textId="77777777" w:rsidR="00E42349" w:rsidRDefault="00E42349" w:rsidP="00E42349">
      <w:pPr>
        <w:jc w:val="both"/>
      </w:pPr>
    </w:p>
    <w:p w14:paraId="4AB6CE30" w14:textId="77777777" w:rsidR="00E42349" w:rsidRDefault="00E42349" w:rsidP="00E42349">
      <w:pPr>
        <w:jc w:val="both"/>
        <w:rPr>
          <w:b/>
          <w:bCs/>
        </w:rPr>
      </w:pPr>
      <w:r>
        <w:tab/>
      </w:r>
      <w:r>
        <w:rPr>
          <w:b/>
          <w:bCs/>
          <w:sz w:val="26"/>
          <w:szCs w:val="26"/>
        </w:rPr>
        <w:t>Podprogram 2.1 : Informačný systém MČ</w:t>
      </w:r>
    </w:p>
    <w:p w14:paraId="6210D7FC" w14:textId="77777777" w:rsidR="00E42349" w:rsidRDefault="00E42349" w:rsidP="00E42349">
      <w:pPr>
        <w:rPr>
          <w:b/>
          <w:bCs/>
        </w:rPr>
      </w:pPr>
    </w:p>
    <w:p w14:paraId="3B3AC280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E42349" w14:paraId="766C0B25" w14:textId="77777777" w:rsidTr="00A71354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8448E2D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90F40D8" w14:textId="2E62F277" w:rsidR="00E42349" w:rsidRDefault="00E42349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F41AA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1</w:t>
            </w:r>
            <w:r w:rsidR="008F41A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93778E8" w14:textId="09527BAC" w:rsidR="00E42349" w:rsidRDefault="00FC71C2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522E0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0263F57" w14:textId="29DE551A" w:rsidR="00E42349" w:rsidRDefault="00E42349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AD2509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658A506" w14:textId="5843EB72" w:rsidR="00E42349" w:rsidRDefault="00E42349" w:rsidP="00A7600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FC71C2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4</w:t>
            </w:r>
            <w:r w:rsidR="00AD250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1BFCEC4" w14:textId="2EBB7458" w:rsidR="00E42349" w:rsidRDefault="00E42349" w:rsidP="00A7600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FC71C2">
              <w:rPr>
                <w:b/>
                <w:bCs/>
                <w:sz w:val="20"/>
                <w:szCs w:val="20"/>
              </w:rPr>
              <w:t>2</w:t>
            </w:r>
            <w:r w:rsidR="00FA38B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5803062C" w14:textId="77777777" w:rsidTr="00A71354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F47165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AEF959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0A09403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B5B1846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0BEFF76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A5B1707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38F3420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F552A" w14:textId="77777777" w:rsidR="00E42349" w:rsidRDefault="00E42349">
            <w:pPr>
              <w:widowControl/>
              <w:suppressAutoHyphens w:val="0"/>
            </w:pPr>
          </w:p>
        </w:tc>
      </w:tr>
      <w:tr w:rsidR="00FA38B3" w14:paraId="7DE5F35B" w14:textId="77777777" w:rsidTr="008F41AA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109EA1" w14:textId="77777777" w:rsidR="00FA38B3" w:rsidRDefault="00FA38B3" w:rsidP="00FA38B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3A23565" w14:textId="2EEDA258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410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0E7324B" w14:textId="0671F7DC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3 000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0812F7A" w14:textId="5D3E6FD6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1 654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707390E" w14:textId="6BA49091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3 850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B24B0D7" w14:textId="2B5612E5" w:rsidR="00FA38B3" w:rsidRDefault="00FA38B3" w:rsidP="00FA38B3">
            <w:pPr>
              <w:snapToGrid w:val="0"/>
              <w:spacing w:line="276" w:lineRule="auto"/>
              <w:jc w:val="center"/>
            </w:pPr>
            <w:r>
              <w:t>2 281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A11161" w14:textId="38E182F7" w:rsidR="00FA38B3" w:rsidRDefault="00D46C69" w:rsidP="00FA38B3">
            <w:pPr>
              <w:snapToGrid w:val="0"/>
              <w:spacing w:line="276" w:lineRule="auto"/>
              <w:jc w:val="center"/>
            </w:pPr>
            <w:r>
              <w:t>3 850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2497F3" w14:textId="5853EDE9" w:rsidR="00FA38B3" w:rsidRDefault="00D46C69" w:rsidP="00FA38B3">
            <w:pPr>
              <w:snapToGrid w:val="0"/>
              <w:spacing w:line="276" w:lineRule="auto"/>
              <w:jc w:val="center"/>
            </w:pPr>
            <w:r>
              <w:t>3 850</w:t>
            </w:r>
          </w:p>
        </w:tc>
      </w:tr>
    </w:tbl>
    <w:p w14:paraId="79B5DF18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  </w:t>
      </w:r>
    </w:p>
    <w:p w14:paraId="513C916E" w14:textId="77777777" w:rsidR="00E42349" w:rsidRDefault="00E42349" w:rsidP="00E42349">
      <w:pPr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Zámer podprogramu :</w:t>
      </w:r>
    </w:p>
    <w:p w14:paraId="1BA41097" w14:textId="77777777" w:rsidR="00E42349" w:rsidRDefault="00E42349" w:rsidP="00E42349">
      <w:pPr>
        <w:widowControl/>
        <w:suppressAutoHyphens w:val="0"/>
        <w:rPr>
          <w:b/>
        </w:rPr>
      </w:pPr>
      <w:r>
        <w:rPr>
          <w:rFonts w:eastAsia="Times New Roman" w:cs="Times New Roman"/>
          <w:bCs/>
          <w:lang w:eastAsia="ar-SA" w:bidi="ar-SA"/>
        </w:rPr>
        <w:t>Informovanie obyvateľov o udalostiach prostredníctvom miestneho rozhlasu a internetu.</w:t>
      </w:r>
    </w:p>
    <w:p w14:paraId="001D2C5A" w14:textId="77777777" w:rsidR="00E42349" w:rsidRDefault="00E42349" w:rsidP="00E42349">
      <w:pPr>
        <w:jc w:val="both"/>
        <w:rPr>
          <w:b/>
        </w:rPr>
      </w:pPr>
    </w:p>
    <w:p w14:paraId="4C6216EA" w14:textId="18FE560B" w:rsidR="00E42349" w:rsidRDefault="00E42349" w:rsidP="00D639C8">
      <w:pPr>
        <w:jc w:val="both"/>
      </w:pPr>
      <w:r>
        <w:rPr>
          <w:b/>
          <w:bCs/>
        </w:rPr>
        <w:t>Cieľ podprogramu :</w:t>
      </w:r>
      <w:r w:rsidR="00D639C8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>Dobrá informovanosť obyvateľov a zvýšenie záujmu o život v mestskej časti.</w:t>
      </w:r>
    </w:p>
    <w:p w14:paraId="6A15ED57" w14:textId="77777777" w:rsidR="00E42349" w:rsidRDefault="00E42349" w:rsidP="00E42349"/>
    <w:p w14:paraId="1D5865B2" w14:textId="00E4F2BB" w:rsidR="00E42349" w:rsidRDefault="00E42349" w:rsidP="00E42349">
      <w:r>
        <w:rPr>
          <w:b/>
          <w:bCs/>
        </w:rPr>
        <w:t>Zodpovednosť :</w:t>
      </w:r>
      <w:r w:rsidR="005278FD">
        <w:rPr>
          <w:b/>
          <w:bCs/>
        </w:rPr>
        <w:t xml:space="preserve"> </w:t>
      </w:r>
      <w:r>
        <w:t>Starosta MČ.</w:t>
      </w:r>
    </w:p>
    <w:p w14:paraId="63421C01" w14:textId="77777777" w:rsidR="00E42349" w:rsidRDefault="00E42349" w:rsidP="00E42349"/>
    <w:p w14:paraId="7A3930FF" w14:textId="77777777" w:rsidR="00E42349" w:rsidRDefault="00E42349" w:rsidP="00E42349">
      <w:r>
        <w:rPr>
          <w:b/>
          <w:bCs/>
        </w:rPr>
        <w:t>Komentár k podprogramu :</w:t>
      </w:r>
    </w:p>
    <w:p w14:paraId="7F199048" w14:textId="77777777" w:rsidR="00E42349" w:rsidRDefault="00E42349" w:rsidP="00E42349">
      <w:pPr>
        <w:jc w:val="both"/>
        <w:rPr>
          <w:b/>
          <w:bCs/>
        </w:rPr>
      </w:pPr>
      <w:r>
        <w:t>V rámci podprogramu sú rozpočtované výdavky smerované na údržbu miestneho rozhlasu, prevádzku a aktualizáciu webovej stránky MČ a poplatky za inzerciu v rôznych médiách.</w:t>
      </w:r>
    </w:p>
    <w:p w14:paraId="12C11EDB" w14:textId="77777777" w:rsidR="00E42349" w:rsidRDefault="00E42349" w:rsidP="00E42349">
      <w:pPr>
        <w:jc w:val="both"/>
        <w:rPr>
          <w:b/>
          <w:bCs/>
        </w:rPr>
      </w:pPr>
    </w:p>
    <w:p w14:paraId="15C98569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5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03"/>
        <w:gridCol w:w="2108"/>
        <w:gridCol w:w="510"/>
        <w:gridCol w:w="898"/>
        <w:gridCol w:w="898"/>
        <w:gridCol w:w="898"/>
        <w:gridCol w:w="898"/>
        <w:gridCol w:w="1127"/>
      </w:tblGrid>
      <w:tr w:rsidR="00FA38B3" w14:paraId="294FA8A5" w14:textId="77777777" w:rsidTr="00136516"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F0FDC6B" w14:textId="77777777" w:rsidR="00FA38B3" w:rsidRDefault="00FA38B3" w:rsidP="00FA38B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E87D574" w14:textId="77777777" w:rsidR="00FA38B3" w:rsidRDefault="00FA38B3" w:rsidP="00FA38B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C14A239" w14:textId="7F2A94A5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EA051CD" w14:textId="1F956E7C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706BE3">
              <w:rPr>
                <w:b/>
                <w:bCs/>
              </w:rPr>
              <w:t>2022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76F114B" w14:textId="42BC5E4B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AF752B1" w14:textId="4F7A3584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7D2C5898" w14:textId="37D2B278" w:rsidR="00FA38B3" w:rsidRPr="00706BE3" w:rsidRDefault="00FA38B3" w:rsidP="00FA38B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A4AE2">
              <w:rPr>
                <w:b/>
                <w:bCs/>
              </w:rPr>
              <w:t>5</w:t>
            </w:r>
          </w:p>
        </w:tc>
      </w:tr>
      <w:tr w:rsidR="00FA38B3" w14:paraId="03DE81FF" w14:textId="77777777" w:rsidTr="00136516">
        <w:trPr>
          <w:trHeight w:val="571"/>
        </w:trPr>
        <w:tc>
          <w:tcPr>
            <w:tcW w:w="22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058B4B" w14:textId="77777777" w:rsidR="00FA38B3" w:rsidRDefault="00FA38B3" w:rsidP="00FA38B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Zabezpečenie spoľahlivej informovanosti obyvateľov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BDB5C8" w14:textId="77777777" w:rsidR="00FA38B3" w:rsidRDefault="00FA38B3" w:rsidP="00FA38B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Pravidelne aktualizovaná stránka www.jarovce.sk</w:t>
            </w:r>
          </w:p>
        </w:tc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F3851C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4659A3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E9B395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299B2E27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464B89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CC978B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FA38B3" w14:paraId="06602D15" w14:textId="77777777" w:rsidTr="00136516">
        <w:trPr>
          <w:trHeight w:val="571"/>
        </w:trPr>
        <w:tc>
          <w:tcPr>
            <w:tcW w:w="22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2DC697" w14:textId="77777777" w:rsidR="00FA38B3" w:rsidRDefault="00FA38B3" w:rsidP="00FA38B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28561D" w14:textId="77777777" w:rsidR="00FA38B3" w:rsidRDefault="00FA38B3" w:rsidP="00FA38B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7C6669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7195C0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8AA4CA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FE0C282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C92C900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5BB52" w14:textId="77777777" w:rsidR="00FA38B3" w:rsidRDefault="00FA38B3" w:rsidP="00FA38B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32AE2E82" w14:textId="77777777" w:rsidR="00E42349" w:rsidRDefault="00E42349" w:rsidP="00E42349">
      <w:pPr>
        <w:rPr>
          <w:b/>
        </w:rPr>
      </w:pPr>
    </w:p>
    <w:p w14:paraId="5F3B0DB0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7788F851" w14:textId="77777777" w:rsidR="00E42349" w:rsidRDefault="00E42349" w:rsidP="00E42349">
      <w:pPr>
        <w:jc w:val="both"/>
        <w:rPr>
          <w:b/>
        </w:rPr>
      </w:pPr>
      <w:r>
        <w:t>Zámer a cieľ podprogramu sa podarilo naplniť. Skvalitnenie služby sa dosiahlo spustením elektronizácie služieb vzájomným prepojením hlavného mesta a mestských častí.</w:t>
      </w:r>
    </w:p>
    <w:p w14:paraId="5CAB4465" w14:textId="77777777" w:rsidR="00E42349" w:rsidRDefault="00E42349" w:rsidP="00E42349">
      <w:pPr>
        <w:jc w:val="both"/>
        <w:rPr>
          <w:b/>
        </w:rPr>
      </w:pPr>
    </w:p>
    <w:p w14:paraId="316BB208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>PROGRAM 3 : INTERNÉ SLUŽBY</w:t>
      </w:r>
    </w:p>
    <w:p w14:paraId="0B99A07F" w14:textId="77777777" w:rsidR="00E42349" w:rsidRDefault="00E42349" w:rsidP="00E42349">
      <w:pPr>
        <w:ind w:left="360"/>
        <w:rPr>
          <w:b/>
          <w:bCs/>
        </w:rPr>
      </w:pPr>
    </w:p>
    <w:p w14:paraId="1FAED578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540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94"/>
        <w:gridCol w:w="1134"/>
        <w:gridCol w:w="1134"/>
        <w:gridCol w:w="1065"/>
        <w:gridCol w:w="1133"/>
        <w:gridCol w:w="1328"/>
        <w:gridCol w:w="1419"/>
      </w:tblGrid>
      <w:tr w:rsidR="00601E6F" w14:paraId="51884097" w14:textId="77777777" w:rsidTr="008F41AA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1403251" w14:textId="2DCD49C6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6D6F91B" w14:textId="3559F572" w:rsidR="00601E6F" w:rsidRPr="00601E6F" w:rsidRDefault="00601E6F" w:rsidP="00601E6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01E6F">
              <w:rPr>
                <w:sz w:val="20"/>
                <w:szCs w:val="20"/>
              </w:rPr>
              <w:t>20</w:t>
            </w:r>
            <w:r w:rsidR="008F41AA">
              <w:rPr>
                <w:sz w:val="20"/>
                <w:szCs w:val="20"/>
              </w:rPr>
              <w:t>2</w:t>
            </w:r>
            <w:r w:rsidR="000A4AE2">
              <w:rPr>
                <w:sz w:val="20"/>
                <w:szCs w:val="20"/>
              </w:rPr>
              <w:t>1</w:t>
            </w:r>
            <w:r w:rsidRPr="00601E6F">
              <w:rPr>
                <w:sz w:val="20"/>
                <w:szCs w:val="20"/>
              </w:rPr>
              <w:t xml:space="preserve"> plnenie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01F7D0A" w14:textId="0CED627A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A4AE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30CC89E" w14:textId="12429D9D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A4AE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C792307" w14:textId="02A261A8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A4AE2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1E417DEA" w14:textId="6AB944D4" w:rsidR="00601E6F" w:rsidRDefault="00601E6F" w:rsidP="00601E6F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A4AE2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3DE2D79A" w14:textId="77777777" w:rsidTr="008F41AA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22BEB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FC495B" w14:textId="77777777" w:rsidR="003762C0" w:rsidRPr="00601E6F" w:rsidRDefault="003762C0" w:rsidP="003762C0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796E2BA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284DC0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DF9C5F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22BA0BE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3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EC26BF7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B4E5DB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0A4AE2" w14:paraId="1CAF640F" w14:textId="77777777" w:rsidTr="008F41AA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760F01" w14:textId="77777777" w:rsidR="000A4AE2" w:rsidRDefault="000A4AE2" w:rsidP="000A4AE2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62A6DF5" w14:textId="09CC8F3B" w:rsidR="000A4AE2" w:rsidRPr="00601E6F" w:rsidRDefault="000A4AE2" w:rsidP="000A4AE2">
            <w:pPr>
              <w:snapToGrid w:val="0"/>
              <w:spacing w:line="276" w:lineRule="auto"/>
              <w:jc w:val="center"/>
            </w:pPr>
            <w:r>
              <w:t>94 498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4C92C9D" w14:textId="57020157" w:rsidR="000A4AE2" w:rsidRDefault="000A4AE2" w:rsidP="000A4AE2">
            <w:pPr>
              <w:snapToGrid w:val="0"/>
              <w:spacing w:line="276" w:lineRule="auto"/>
              <w:jc w:val="center"/>
            </w:pPr>
            <w:r>
              <w:t>91 392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4C1705C" w14:textId="02FA3E80" w:rsidR="000A4AE2" w:rsidRDefault="000A4AE2" w:rsidP="000A4AE2">
            <w:pPr>
              <w:snapToGrid w:val="0"/>
              <w:spacing w:line="276" w:lineRule="auto"/>
              <w:jc w:val="center"/>
            </w:pPr>
            <w:r>
              <w:t>74 061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C002D6C" w14:textId="26DAE1C2" w:rsidR="000A4AE2" w:rsidRDefault="00267C14" w:rsidP="000A4AE2">
            <w:pPr>
              <w:snapToGrid w:val="0"/>
              <w:spacing w:line="276" w:lineRule="auto"/>
              <w:jc w:val="center"/>
            </w:pPr>
            <w:r>
              <w:t>91</w:t>
            </w:r>
            <w:r w:rsidR="00D46C69">
              <w:t xml:space="preserve"> </w:t>
            </w:r>
            <w:r>
              <w:t>560</w:t>
            </w: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DDB6453" w14:textId="36138859" w:rsidR="000A4AE2" w:rsidRDefault="00267C14" w:rsidP="000A4AE2">
            <w:pPr>
              <w:snapToGrid w:val="0"/>
              <w:spacing w:line="276" w:lineRule="auto"/>
              <w:jc w:val="center"/>
            </w:pPr>
            <w:r>
              <w:t>81</w:t>
            </w:r>
            <w:r w:rsidR="00D46C69">
              <w:t xml:space="preserve"> </w:t>
            </w:r>
            <w:r>
              <w:t>043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A480B2" w14:textId="220C32AD" w:rsidR="000A4AE2" w:rsidRDefault="00D46C69" w:rsidP="000A4AE2">
            <w:pPr>
              <w:snapToGrid w:val="0"/>
              <w:spacing w:line="276" w:lineRule="auto"/>
              <w:jc w:val="center"/>
            </w:pPr>
            <w:r>
              <w:t>93 190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9FD83" w14:textId="41780021" w:rsidR="000A4AE2" w:rsidRDefault="00D46C69" w:rsidP="000A4AE2">
            <w:pPr>
              <w:snapToGrid w:val="0"/>
              <w:spacing w:line="276" w:lineRule="auto"/>
              <w:jc w:val="center"/>
            </w:pPr>
            <w:r>
              <w:t>93 190</w:t>
            </w:r>
          </w:p>
        </w:tc>
      </w:tr>
    </w:tbl>
    <w:p w14:paraId="0F9E4248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   </w:t>
      </w:r>
    </w:p>
    <w:p w14:paraId="45618BCA" w14:textId="77777777" w:rsidR="00E42349" w:rsidRDefault="00E42349" w:rsidP="00E42349">
      <w:r>
        <w:rPr>
          <w:b/>
          <w:bCs/>
        </w:rPr>
        <w:t>Zámer programu :</w:t>
      </w:r>
    </w:p>
    <w:p w14:paraId="4A3C90BC" w14:textId="77777777" w:rsidR="00E42349" w:rsidRDefault="00E42349" w:rsidP="00E42349">
      <w:pPr>
        <w:rPr>
          <w:b/>
          <w:bCs/>
        </w:rPr>
      </w:pPr>
      <w:r>
        <w:t>Zabezpečenie samosprávnych funkcií MČ v originálnych i prenesených kompetenciách.</w:t>
      </w:r>
    </w:p>
    <w:p w14:paraId="108959A9" w14:textId="77777777" w:rsidR="00E42349" w:rsidRDefault="00E42349" w:rsidP="00E42349">
      <w:pPr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Cieľ programu :</w:t>
      </w:r>
    </w:p>
    <w:p w14:paraId="2B8FD091" w14:textId="77777777" w:rsidR="00136516" w:rsidRDefault="00E42349" w:rsidP="00136516">
      <w:pPr>
        <w:widowControl/>
        <w:suppressAutoHyphens w:val="0"/>
        <w:rPr>
          <w:rFonts w:eastAsia="Times New Roman" w:cs="Times New Roman"/>
          <w:bCs/>
          <w:lang w:eastAsia="ar-SA" w:bidi="ar-SA"/>
        </w:rPr>
      </w:pPr>
      <w:r>
        <w:rPr>
          <w:rFonts w:eastAsia="Times New Roman" w:cs="Times New Roman"/>
          <w:bCs/>
          <w:lang w:eastAsia="ar-SA" w:bidi="ar-SA"/>
        </w:rPr>
        <w:t>Bezchybné plnenie funkcií v prospech obyvateľov mestskej časti.</w:t>
      </w:r>
    </w:p>
    <w:p w14:paraId="37834F00" w14:textId="59DDC307" w:rsidR="00E42349" w:rsidRDefault="00E42349" w:rsidP="00136516">
      <w:pPr>
        <w:widowControl/>
        <w:suppressAutoHyphens w:val="0"/>
      </w:pPr>
      <w:r>
        <w:rPr>
          <w:b/>
          <w:bCs/>
        </w:rPr>
        <w:t>Zodpovednosť :</w:t>
      </w:r>
      <w:r w:rsidR="00A65261">
        <w:rPr>
          <w:b/>
          <w:bCs/>
        </w:rPr>
        <w:t xml:space="preserve"> </w:t>
      </w:r>
      <w:r>
        <w:t>Starosta MČ.</w:t>
      </w:r>
    </w:p>
    <w:p w14:paraId="25097CD5" w14:textId="77777777" w:rsidR="00136516" w:rsidRDefault="00136516" w:rsidP="00136516">
      <w:pPr>
        <w:widowControl/>
        <w:suppressAutoHyphens w:val="0"/>
        <w:rPr>
          <w:b/>
        </w:rPr>
      </w:pPr>
    </w:p>
    <w:p w14:paraId="510693EE" w14:textId="77777777" w:rsidR="00E42349" w:rsidRDefault="00E42349" w:rsidP="00E42349">
      <w:r>
        <w:rPr>
          <w:b/>
          <w:bCs/>
        </w:rPr>
        <w:t>Komentár k programu :</w:t>
      </w:r>
    </w:p>
    <w:p w14:paraId="0465F199" w14:textId="77777777" w:rsidR="00E42349" w:rsidRDefault="00E42349" w:rsidP="00E42349">
      <w:pPr>
        <w:jc w:val="both"/>
        <w:rPr>
          <w:b/>
          <w:bCs/>
        </w:rPr>
      </w:pPr>
      <w:r>
        <w:t>Činnosti v rámci programu vytvárajú podmienky pre kvalitný chod samosprávnych orgánov v oblasti volieb, právnych služieb, telekomunikačného a doručovacieho systému, údržby a prevádzky budov a vzdelávania zamestnancov.</w:t>
      </w:r>
    </w:p>
    <w:p w14:paraId="55F22FC8" w14:textId="77777777" w:rsidR="00E42349" w:rsidRDefault="00E42349" w:rsidP="00E42349">
      <w:pPr>
        <w:rPr>
          <w:b/>
          <w:bCs/>
        </w:rPr>
      </w:pPr>
    </w:p>
    <w:p w14:paraId="471FE425" w14:textId="77777777" w:rsidR="00E42349" w:rsidRDefault="00E42349" w:rsidP="00E42349">
      <w:pPr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Podprogram 3.1 : Organizácia volieb</w:t>
      </w:r>
    </w:p>
    <w:p w14:paraId="2D804D23" w14:textId="77777777" w:rsidR="00E42349" w:rsidRPr="00A65261" w:rsidRDefault="00E42349" w:rsidP="00E42349">
      <w:pPr>
        <w:ind w:firstLine="709"/>
        <w:rPr>
          <w:b/>
          <w:bCs/>
          <w:sz w:val="18"/>
          <w:szCs w:val="18"/>
        </w:rPr>
      </w:pPr>
    </w:p>
    <w:p w14:paraId="2E1C0E8F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16356B22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5674B6F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6C59FBD" w14:textId="1155A45B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F41AA">
              <w:rPr>
                <w:b/>
                <w:bCs/>
                <w:sz w:val="20"/>
                <w:szCs w:val="20"/>
              </w:rPr>
              <w:t>2</w:t>
            </w:r>
            <w:r w:rsidR="000A4AE2">
              <w:rPr>
                <w:b/>
                <w:bCs/>
                <w:sz w:val="20"/>
                <w:szCs w:val="20"/>
              </w:rPr>
              <w:t>1</w:t>
            </w:r>
            <w:r w:rsidR="00601E6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68DFB43" w14:textId="488389DC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31002">
              <w:rPr>
                <w:b/>
                <w:bCs/>
                <w:sz w:val="20"/>
                <w:szCs w:val="20"/>
              </w:rPr>
              <w:t>2</w:t>
            </w:r>
            <w:r w:rsidR="000A4AE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FED1EDE" w14:textId="7B4A150E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AD2509">
              <w:rPr>
                <w:b/>
                <w:bCs/>
                <w:sz w:val="20"/>
                <w:szCs w:val="20"/>
              </w:rPr>
              <w:t>2</w:t>
            </w:r>
            <w:r w:rsidR="0026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6C60935" w14:textId="53B99FE0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FC71C2">
              <w:rPr>
                <w:b/>
                <w:bCs/>
                <w:sz w:val="20"/>
                <w:szCs w:val="20"/>
              </w:rPr>
              <w:t>2</w:t>
            </w:r>
            <w:r w:rsidR="00267C14">
              <w:rPr>
                <w:b/>
                <w:bCs/>
                <w:sz w:val="20"/>
                <w:szCs w:val="20"/>
              </w:rPr>
              <w:t>4</w:t>
            </w:r>
            <w:r w:rsidR="00FC71C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065C18F0" w14:textId="4792DE8A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67C14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2397B368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5BB6D2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8143FF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91A5FD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3DB522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FECACD1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5AE9C4D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AF0FA9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8B07F" w14:textId="77777777" w:rsidR="00E42349" w:rsidRDefault="00E42349">
            <w:pPr>
              <w:widowControl/>
              <w:suppressAutoHyphens w:val="0"/>
            </w:pPr>
          </w:p>
        </w:tc>
      </w:tr>
      <w:tr w:rsidR="000A4AE2" w14:paraId="38DC69C8" w14:textId="77777777" w:rsidTr="008F41AA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CA6A43" w14:textId="77777777" w:rsidR="000A4AE2" w:rsidRDefault="000A4AE2" w:rsidP="000A4AE2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95B38C6" w14:textId="43106A0A" w:rsidR="000A4AE2" w:rsidRDefault="000A4AE2" w:rsidP="000A4AE2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9DD2C1" w14:textId="17071329" w:rsidR="000A4AE2" w:rsidRDefault="000A4AE2" w:rsidP="000A4AE2">
            <w:pPr>
              <w:snapToGrid w:val="0"/>
              <w:spacing w:line="276" w:lineRule="auto"/>
              <w:jc w:val="center"/>
            </w:pPr>
            <w:r>
              <w:t>3 520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0AB133F" w14:textId="0576CB70" w:rsidR="000A4AE2" w:rsidRDefault="000A4AE2" w:rsidP="000A4AE2">
            <w:pPr>
              <w:snapToGrid w:val="0"/>
              <w:spacing w:line="276" w:lineRule="auto"/>
              <w:jc w:val="center"/>
            </w:pPr>
            <w:r>
              <w:t>3 737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E0E4FA0" w14:textId="1BBC81C8" w:rsidR="000A4AE2" w:rsidRDefault="00267C14" w:rsidP="000A4AE2">
            <w:pPr>
              <w:snapToGrid w:val="0"/>
              <w:spacing w:line="276" w:lineRule="auto"/>
              <w:jc w:val="center"/>
            </w:pPr>
            <w:r>
              <w:t>3000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6116AA5" w14:textId="35607522" w:rsidR="000A4AE2" w:rsidRDefault="00267C14" w:rsidP="000A4AE2">
            <w:pPr>
              <w:snapToGrid w:val="0"/>
              <w:spacing w:line="276" w:lineRule="auto"/>
              <w:jc w:val="center"/>
            </w:pPr>
            <w:r>
              <w:t>2 562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34F44B" w14:textId="54EB942F" w:rsidR="000A4AE2" w:rsidRDefault="00D46C69" w:rsidP="000A4AE2">
            <w:pPr>
              <w:snapToGrid w:val="0"/>
              <w:spacing w:line="276" w:lineRule="auto"/>
              <w:jc w:val="center"/>
            </w:pPr>
            <w:r>
              <w:t>3 000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C8523" w14:textId="6CA9134D" w:rsidR="000A4AE2" w:rsidRDefault="00D46C69" w:rsidP="000A4AE2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</w:tbl>
    <w:p w14:paraId="7AD2DDDE" w14:textId="77777777" w:rsidR="00E42349" w:rsidRDefault="00E42349" w:rsidP="00E42349">
      <w:pPr>
        <w:ind w:firstLine="709"/>
        <w:rPr>
          <w:b/>
          <w:bCs/>
        </w:rPr>
      </w:pPr>
    </w:p>
    <w:p w14:paraId="56E12BFB" w14:textId="623D6AA6" w:rsidR="00E42349" w:rsidRDefault="00E42349" w:rsidP="00E42349">
      <w:r>
        <w:rPr>
          <w:b/>
          <w:bCs/>
        </w:rPr>
        <w:t>Zámer podprogramu :</w:t>
      </w:r>
      <w:r w:rsidR="00A65261">
        <w:rPr>
          <w:b/>
          <w:bCs/>
        </w:rPr>
        <w:t xml:space="preserve"> </w:t>
      </w:r>
      <w:r>
        <w:t>Zabezpečenie volieb a referend v zmysle platnej legislatívy.</w:t>
      </w:r>
    </w:p>
    <w:p w14:paraId="176123BD" w14:textId="77777777" w:rsidR="00E42349" w:rsidRDefault="00E42349" w:rsidP="00E42349"/>
    <w:p w14:paraId="3F20F794" w14:textId="2610243E" w:rsidR="00E42349" w:rsidRDefault="00E42349" w:rsidP="005278FD">
      <w:pPr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Cieľ podprogramu :</w:t>
      </w:r>
      <w:r w:rsidR="00A65261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 xml:space="preserve">Zabezpečenie priebehu volieb do NR SR, VÚC a do orgánov samosprávy mesta  a mestskej časti, </w:t>
      </w:r>
      <w:r w:rsidR="009C62A8">
        <w:rPr>
          <w:rFonts w:eastAsia="Times New Roman" w:cs="Times New Roman"/>
          <w:bCs/>
          <w:lang w:eastAsia="ar-SA" w:bidi="ar-SA"/>
        </w:rPr>
        <w:t xml:space="preserve">volieb prezidenta, </w:t>
      </w:r>
      <w:r>
        <w:rPr>
          <w:rFonts w:eastAsia="Times New Roman" w:cs="Times New Roman"/>
          <w:bCs/>
          <w:lang w:eastAsia="ar-SA" w:bidi="ar-SA"/>
        </w:rPr>
        <w:t>referenda.</w:t>
      </w:r>
    </w:p>
    <w:p w14:paraId="6EC6AED2" w14:textId="77777777" w:rsidR="00E42349" w:rsidRDefault="00E42349" w:rsidP="00E42349">
      <w:pPr>
        <w:jc w:val="both"/>
        <w:rPr>
          <w:rFonts w:eastAsia="Times New Roman" w:cs="Times New Roman"/>
          <w:bCs/>
          <w:lang w:eastAsia="ar-SA" w:bidi="ar-SA"/>
        </w:rPr>
      </w:pPr>
    </w:p>
    <w:p w14:paraId="0D979497" w14:textId="69315ED6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Zodpovednosť :</w:t>
      </w:r>
      <w:r w:rsidR="00A65261">
        <w:rPr>
          <w:b/>
          <w:bCs/>
        </w:rPr>
        <w:t xml:space="preserve"> </w:t>
      </w:r>
      <w:r>
        <w:t>Starosta MČ.</w:t>
      </w:r>
    </w:p>
    <w:p w14:paraId="0B2C2AD8" w14:textId="77777777" w:rsidR="00E42349" w:rsidRPr="00A65261" w:rsidRDefault="00E42349" w:rsidP="00E42349">
      <w:pPr>
        <w:jc w:val="both"/>
        <w:rPr>
          <w:b/>
          <w:bCs/>
          <w:sz w:val="18"/>
          <w:szCs w:val="18"/>
        </w:rPr>
      </w:pPr>
    </w:p>
    <w:p w14:paraId="3874469C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5FC5939B" w14:textId="77777777" w:rsidR="00E42349" w:rsidRDefault="00E42349" w:rsidP="00E42349">
      <w:pPr>
        <w:jc w:val="both"/>
        <w:rPr>
          <w:b/>
          <w:bCs/>
        </w:rPr>
      </w:pPr>
      <w:r>
        <w:t>MČ zabezpečuje prenesený výkon štátnej správy pri príprave, vykonaní a zisťovaní výsledku volieb a referend. Výdavky sú poskytované zo štátneho rozpočtu a ich vynaloženie je prísne účelové. V rámci podprogramu sú rozpočtované najmä mzdové náklady a odmeny členom komisií, výdavky na všeobecný materiál a stravovanie.</w:t>
      </w:r>
    </w:p>
    <w:p w14:paraId="39BC7F58" w14:textId="77777777" w:rsidR="00E42349" w:rsidRDefault="00E42349" w:rsidP="00E42349">
      <w:pPr>
        <w:jc w:val="both"/>
        <w:rPr>
          <w:b/>
          <w:bCs/>
        </w:rPr>
      </w:pPr>
    </w:p>
    <w:p w14:paraId="0F6E2B3D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2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271"/>
        <w:gridCol w:w="154"/>
        <w:gridCol w:w="1276"/>
        <w:gridCol w:w="708"/>
        <w:gridCol w:w="851"/>
        <w:gridCol w:w="709"/>
        <w:gridCol w:w="906"/>
      </w:tblGrid>
      <w:tr w:rsidR="00B67523" w14:paraId="2BC22ABF" w14:textId="77777777" w:rsidTr="005278FD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07D7597" w14:textId="77777777" w:rsidR="00B67523" w:rsidRDefault="00B67523" w:rsidP="00B6752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814DEB3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3B03F63" w14:textId="3967D146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B7C81F1" w14:textId="5ED44863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706BE3">
              <w:rPr>
                <w:b/>
                <w:bCs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291F79C" w14:textId="10E9F5A1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4D4D54A" w14:textId="7A80D808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04076BE0" w14:textId="399A755F" w:rsidR="00B67523" w:rsidRPr="00706BE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67523" w14:paraId="2C0EC1DC" w14:textId="77777777" w:rsidTr="00B67523">
        <w:trPr>
          <w:trHeight w:val="611"/>
        </w:trPr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2EEA7F8" w14:textId="77777777" w:rsidR="00B67523" w:rsidRDefault="00B67523" w:rsidP="00B67523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volieb a referend v zmysle platnej legislatívy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AEB2FB" w14:textId="3B0C5E79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volieb a referend bez sťažností a podnetov</w:t>
            </w:r>
          </w:p>
        </w:tc>
        <w:tc>
          <w:tcPr>
            <w:tcW w:w="2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151183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4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04DAFA0" w14:textId="12A111E2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F574938" w14:textId="79A7EA44" w:rsidR="00B67523" w:rsidRDefault="00267C14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2A0B6BF" w14:textId="1CB10FC9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A8F8937" w14:textId="2835DDF8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FD5ED" w14:textId="359134CF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B67523" w14:paraId="417C3668" w14:textId="77777777" w:rsidTr="00B67523">
        <w:trPr>
          <w:trHeight w:val="536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D2FE9D1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29C90C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2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12AE32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4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FB19006" w14:textId="484A8445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9EF2A8B" w14:textId="77999CE0" w:rsidR="00B67523" w:rsidRDefault="00267C14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73FF3B5" w14:textId="507A5884" w:rsidR="00B67523" w:rsidRDefault="00267C14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B753F18" w14:textId="0084D87F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25B7A" w14:textId="4EDF8375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553FFA83" w14:textId="77777777" w:rsidR="00E42349" w:rsidRDefault="00E42349" w:rsidP="00E42349">
      <w:pPr>
        <w:jc w:val="both"/>
        <w:rPr>
          <w:b/>
          <w:bCs/>
        </w:rPr>
      </w:pPr>
    </w:p>
    <w:p w14:paraId="127A5F6A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7BAB2797" w14:textId="77777777" w:rsidR="00E42349" w:rsidRDefault="00E42349" w:rsidP="00E42349">
      <w:pPr>
        <w:jc w:val="both"/>
      </w:pPr>
      <w:r>
        <w:t>Zámer a cieľ podprogramu sa podarilo naplniť. Výška vynaložených výdavkov je závislá od počtu zabezpečovaných volieb a referend. V sledovanom období MČ zabezpečovala nasledovné voľby a referendá :</w:t>
      </w:r>
    </w:p>
    <w:p w14:paraId="1C718BDF" w14:textId="72D98D09" w:rsidR="002C6023" w:rsidRDefault="002C6023" w:rsidP="00E42349">
      <w:pPr>
        <w:numPr>
          <w:ilvl w:val="0"/>
          <w:numId w:val="2"/>
        </w:numPr>
        <w:jc w:val="both"/>
      </w:pPr>
      <w:r>
        <w:t>rok 2022 voľby do samosprávy a</w:t>
      </w:r>
      <w:r w:rsidR="00267C14">
        <w:t> </w:t>
      </w:r>
      <w:r>
        <w:t>VÚC</w:t>
      </w:r>
    </w:p>
    <w:p w14:paraId="17559435" w14:textId="580B1765" w:rsidR="00267C14" w:rsidRDefault="00267C14" w:rsidP="00E42349">
      <w:pPr>
        <w:numPr>
          <w:ilvl w:val="0"/>
          <w:numId w:val="2"/>
        </w:numPr>
        <w:jc w:val="both"/>
      </w:pPr>
      <w:r>
        <w:t>rok 2023 voľby do parlamentu</w:t>
      </w:r>
    </w:p>
    <w:p w14:paraId="17E7B11D" w14:textId="1BA16986" w:rsidR="00267C14" w:rsidRDefault="00267C14" w:rsidP="00E42349">
      <w:pPr>
        <w:numPr>
          <w:ilvl w:val="0"/>
          <w:numId w:val="2"/>
        </w:numPr>
        <w:jc w:val="both"/>
      </w:pPr>
      <w:r>
        <w:t>rok 2024  referendum, voľby prezidenta a voľby do Europarlamentu</w:t>
      </w:r>
    </w:p>
    <w:p w14:paraId="131C0BFB" w14:textId="66970D03" w:rsidR="00A65261" w:rsidRDefault="00A65261" w:rsidP="00A65261">
      <w:pPr>
        <w:ind w:left="720"/>
        <w:jc w:val="both"/>
        <w:rPr>
          <w:sz w:val="18"/>
          <w:szCs w:val="18"/>
        </w:rPr>
      </w:pPr>
    </w:p>
    <w:p w14:paraId="4BDB0AB9" w14:textId="2D3744DB" w:rsidR="002C62B4" w:rsidRDefault="002C62B4" w:rsidP="00A65261">
      <w:pPr>
        <w:ind w:left="720"/>
        <w:jc w:val="both"/>
        <w:rPr>
          <w:sz w:val="18"/>
          <w:szCs w:val="18"/>
        </w:rPr>
      </w:pPr>
    </w:p>
    <w:p w14:paraId="0FDAD727" w14:textId="77777777" w:rsidR="00E42349" w:rsidRDefault="00E42349" w:rsidP="00E42349">
      <w:pPr>
        <w:jc w:val="both"/>
      </w:pPr>
      <w:r>
        <w:rPr>
          <w:b/>
          <w:bCs/>
        </w:rPr>
        <w:tab/>
      </w:r>
      <w:r>
        <w:rPr>
          <w:b/>
          <w:bCs/>
          <w:sz w:val="26"/>
          <w:szCs w:val="26"/>
        </w:rPr>
        <w:t>Podprogram 3.2 : Právne služby</w:t>
      </w:r>
    </w:p>
    <w:p w14:paraId="597CBE8B" w14:textId="77777777" w:rsidR="00E42349" w:rsidRDefault="00E42349" w:rsidP="00E42349">
      <w:pPr>
        <w:jc w:val="both"/>
      </w:pPr>
    </w:p>
    <w:p w14:paraId="21A6D05C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282A23B4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794288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9E45582" w14:textId="5D1E92FA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C6023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 xml:space="preserve">1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B11D1E" w14:textId="336ECB68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31002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0B6C6EA" w14:textId="7FB45DB8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23381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EF9CFA2" w14:textId="4F2EC6BE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80477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4</w:t>
            </w:r>
            <w:r w:rsidR="0098047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709F3E69" w14:textId="508B4F53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 výhľad</w:t>
            </w:r>
          </w:p>
        </w:tc>
      </w:tr>
      <w:tr w:rsidR="00E42349" w14:paraId="2C722F99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A8770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EBEC37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5D1C057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ACC9296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5205B30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556F9FC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C0FF35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B52BE" w14:textId="77777777" w:rsidR="00E42349" w:rsidRDefault="00E42349">
            <w:pPr>
              <w:widowControl/>
              <w:suppressAutoHyphens w:val="0"/>
            </w:pPr>
          </w:p>
        </w:tc>
      </w:tr>
      <w:tr w:rsidR="00B67523" w14:paraId="583B393C" w14:textId="77777777" w:rsidTr="002C6023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98BBB4" w14:textId="77777777" w:rsidR="00B67523" w:rsidRDefault="00B67523" w:rsidP="00B6752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565A7EF" w14:textId="3C42A480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4</w:t>
            </w:r>
            <w:r w:rsidR="00267C14">
              <w:t xml:space="preserve"> </w:t>
            </w:r>
            <w:r>
              <w:t>200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7E83080" w14:textId="7EFC9DE7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5</w:t>
            </w:r>
            <w:r w:rsidR="00267C14">
              <w:t xml:space="preserve"> </w:t>
            </w:r>
            <w:r>
              <w:t>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996C94" w14:textId="20C9F65A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4</w:t>
            </w:r>
            <w:r w:rsidR="00267C14">
              <w:t xml:space="preserve"> </w:t>
            </w:r>
            <w:r>
              <w:t>200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5E72795" w14:textId="451DBC34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5 000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FE65359" w14:textId="367517C5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4 899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2185D77" w14:textId="70812946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5 000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679CC" w14:textId="34742ED9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5 000</w:t>
            </w:r>
          </w:p>
        </w:tc>
      </w:tr>
    </w:tbl>
    <w:p w14:paraId="398CD89E" w14:textId="77777777" w:rsidR="00E42349" w:rsidRDefault="00E42349" w:rsidP="00E42349">
      <w:r>
        <w:rPr>
          <w:b/>
          <w:bCs/>
        </w:rPr>
        <w:t>Zámer podprogramu :</w:t>
      </w:r>
    </w:p>
    <w:p w14:paraId="6B5EECF4" w14:textId="77777777" w:rsidR="00E42349" w:rsidRDefault="00E42349" w:rsidP="00E42349">
      <w:r>
        <w:t>Zabezpečenie profesionálnych a kvalifikovaných právnych služieb pre efektívne fungovanie MČ.</w:t>
      </w:r>
    </w:p>
    <w:p w14:paraId="33B53863" w14:textId="77777777" w:rsidR="00E42349" w:rsidRDefault="00E42349" w:rsidP="00E42349"/>
    <w:p w14:paraId="3D002E0F" w14:textId="22B1AC7D" w:rsidR="00E42349" w:rsidRDefault="00E42349" w:rsidP="00E42349">
      <w:r>
        <w:rPr>
          <w:b/>
          <w:bCs/>
        </w:rPr>
        <w:t>Cieľ podprogramu :</w:t>
      </w:r>
      <w:r w:rsidR="00D639C8">
        <w:rPr>
          <w:b/>
          <w:bCs/>
        </w:rPr>
        <w:t xml:space="preserve"> </w:t>
      </w:r>
      <w:r>
        <w:t>Riešenie právnych problémov MČ kvalifikovanými právnikmi.</w:t>
      </w:r>
    </w:p>
    <w:p w14:paraId="4AF3C83F" w14:textId="77777777" w:rsidR="00E42349" w:rsidRDefault="00E42349" w:rsidP="00E42349"/>
    <w:p w14:paraId="4BA70E41" w14:textId="610D2E3C" w:rsidR="00E42349" w:rsidRDefault="00E42349" w:rsidP="00E42349">
      <w:r>
        <w:rPr>
          <w:b/>
          <w:bCs/>
        </w:rPr>
        <w:lastRenderedPageBreak/>
        <w:t>Zodpovednosť :</w:t>
      </w:r>
      <w:r w:rsidR="00D639C8">
        <w:rPr>
          <w:b/>
          <w:bCs/>
        </w:rPr>
        <w:t xml:space="preserve"> </w:t>
      </w:r>
      <w:r>
        <w:t>Starosta MČ.</w:t>
      </w:r>
    </w:p>
    <w:p w14:paraId="62DAA4FC" w14:textId="77777777" w:rsidR="00E42349" w:rsidRDefault="00E42349" w:rsidP="00E42349"/>
    <w:p w14:paraId="78F83B6C" w14:textId="77777777" w:rsidR="00E42349" w:rsidRDefault="00E42349" w:rsidP="00E42349">
      <w:r>
        <w:rPr>
          <w:b/>
          <w:bCs/>
        </w:rPr>
        <w:t>Komentár k podprogramu :</w:t>
      </w:r>
    </w:p>
    <w:p w14:paraId="660CA34E" w14:textId="77777777" w:rsidR="00E42349" w:rsidRDefault="00E42349" w:rsidP="00E42349">
      <w:r>
        <w:t>V rámci podprogramu sú rozpočtované výdavky súvisiace s využívaním právnych služieb.</w:t>
      </w:r>
    </w:p>
    <w:p w14:paraId="0DE1D7F5" w14:textId="77777777" w:rsidR="00E42349" w:rsidRDefault="00E42349" w:rsidP="00E42349"/>
    <w:p w14:paraId="2C2685B5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5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1839"/>
        <w:gridCol w:w="569"/>
        <w:gridCol w:w="804"/>
        <w:gridCol w:w="804"/>
        <w:gridCol w:w="914"/>
        <w:gridCol w:w="929"/>
        <w:gridCol w:w="1243"/>
      </w:tblGrid>
      <w:tr w:rsidR="00B67523" w14:paraId="48BE302C" w14:textId="77777777" w:rsidTr="00123381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CE430F7" w14:textId="77777777" w:rsidR="00B67523" w:rsidRDefault="00B67523" w:rsidP="00B6752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937671F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D7BDF9D" w14:textId="2D4B4BF0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43E4B39" w14:textId="3CAD01A4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706BE3">
              <w:rPr>
                <w:b/>
                <w:bCs/>
              </w:rPr>
              <w:t>2022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4D8A498" w14:textId="5424C70B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62F41B9" w14:textId="21F4E25D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2DF91C44" w14:textId="4DD22B6C" w:rsidR="00B67523" w:rsidRPr="00706BE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67523" w14:paraId="71EBEA56" w14:textId="77777777" w:rsidTr="006D6B74">
        <w:trPr>
          <w:trHeight w:val="571"/>
        </w:trPr>
        <w:tc>
          <w:tcPr>
            <w:tcW w:w="24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4AEF29" w14:textId="77777777" w:rsidR="00B67523" w:rsidRDefault="00B67523" w:rsidP="00B67523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právnych služieb 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C5D64E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Spolupráca s právnikom na základe dlhodobej zmluvy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CBB4315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0940D0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0850A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0F0A7EC5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AE0138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176EB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B67523" w14:paraId="65757352" w14:textId="77777777" w:rsidTr="006D6B74">
        <w:trPr>
          <w:trHeight w:val="571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89E4B3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175973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CF9A59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06125C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9F2BD7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405AB82C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585031" w14:textId="46D51BAE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94A55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65D605D3" w14:textId="77777777" w:rsidR="00E42349" w:rsidRDefault="00E42349" w:rsidP="00E42349">
      <w:pPr>
        <w:widowControl/>
        <w:suppressAutoHyphens w:val="0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5EAA6537" w14:textId="77777777" w:rsidR="00E42349" w:rsidRDefault="00E42349" w:rsidP="00E42349">
      <w:pPr>
        <w:widowControl/>
        <w:suppressAutoHyphens w:val="0"/>
        <w:rPr>
          <w:rFonts w:eastAsia="Times New Roman" w:cs="Times New Roman"/>
          <w:lang w:eastAsia="ar-SA" w:bidi="ar-SA"/>
        </w:rPr>
      </w:pPr>
      <w:r>
        <w:rPr>
          <w:rFonts w:eastAsia="Times New Roman" w:cs="Times New Roman"/>
          <w:b/>
          <w:bCs/>
          <w:lang w:eastAsia="ar-SA" w:bidi="ar-SA"/>
        </w:rPr>
        <w:t>Zhodnotenie plnenia zámeru a cieľu podprogramu :</w:t>
      </w: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</w:p>
    <w:p w14:paraId="49F9C898" w14:textId="77777777" w:rsidR="00E42349" w:rsidRDefault="00E42349" w:rsidP="00E42349">
      <w:pPr>
        <w:widowControl/>
        <w:suppressAutoHyphens w:val="0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>
        <w:rPr>
          <w:rFonts w:eastAsia="Times New Roman" w:cs="Times New Roman"/>
          <w:lang w:eastAsia="ar-SA" w:bidi="ar-SA"/>
        </w:rPr>
        <w:t>Zámer a cieľ podprogramu sa podarilo naplniť.</w:t>
      </w:r>
    </w:p>
    <w:p w14:paraId="0E91525A" w14:textId="2E7FDB78" w:rsidR="00E42349" w:rsidRDefault="00E42349" w:rsidP="00E42349">
      <w:pPr>
        <w:widowControl/>
        <w:suppressAutoHyphens w:val="0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7A135465" w14:textId="77777777" w:rsidR="005278FD" w:rsidRDefault="005278FD" w:rsidP="00E42349">
      <w:pPr>
        <w:widowControl/>
        <w:suppressAutoHyphens w:val="0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78110615" w14:textId="77777777" w:rsidR="00E42349" w:rsidRDefault="00E42349" w:rsidP="00E42349">
      <w:r>
        <w:rPr>
          <w:b/>
          <w:bCs/>
          <w:sz w:val="28"/>
          <w:szCs w:val="28"/>
        </w:rPr>
        <w:tab/>
      </w:r>
      <w:r>
        <w:rPr>
          <w:b/>
          <w:bCs/>
          <w:sz w:val="26"/>
          <w:szCs w:val="26"/>
        </w:rPr>
        <w:t>Podprogram 3.3 : Telekomunikačný a doručovací systém</w:t>
      </w:r>
    </w:p>
    <w:p w14:paraId="40234718" w14:textId="77777777" w:rsidR="00E42349" w:rsidRDefault="00E42349" w:rsidP="00E42349"/>
    <w:p w14:paraId="246B3A1D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193"/>
        <w:gridCol w:w="1134"/>
        <w:gridCol w:w="1079"/>
        <w:gridCol w:w="1119"/>
        <w:gridCol w:w="1131"/>
        <w:gridCol w:w="1132"/>
        <w:gridCol w:w="1017"/>
        <w:gridCol w:w="1379"/>
      </w:tblGrid>
      <w:tr w:rsidR="003762C0" w14:paraId="5EDB4541" w14:textId="77777777" w:rsidTr="001E0463">
        <w:trPr>
          <w:trHeight w:val="267"/>
        </w:trPr>
        <w:tc>
          <w:tcPr>
            <w:tcW w:w="1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0A12E92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2846E2F" w14:textId="78977C63" w:rsidR="003762C0" w:rsidRDefault="00E86168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="003762C0">
              <w:rPr>
                <w:b/>
                <w:bCs/>
                <w:sz w:val="20"/>
                <w:szCs w:val="20"/>
              </w:rPr>
              <w:t>lnenie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2C6023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D83BE11" w14:textId="3F26F95C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E0463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21F6679" w14:textId="081D0E45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E86168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AB07B2" w14:textId="20F473C0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80477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1532C67" w14:textId="487B9106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80477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4DA455FA" w14:textId="77777777" w:rsidTr="001E0463">
        <w:trPr>
          <w:trHeight w:val="267"/>
        </w:trPr>
        <w:tc>
          <w:tcPr>
            <w:tcW w:w="1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FCC6A7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5DA7B2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BF725E4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3756795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A138B1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ACC6BB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4C39D1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302EF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B67523" w14:paraId="72467EE8" w14:textId="77777777" w:rsidTr="002C6023"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8338C7" w14:textId="77777777" w:rsidR="00B67523" w:rsidRDefault="00B67523" w:rsidP="00B6752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92605C8" w14:textId="76BB1F81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7 590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2B89B2E" w14:textId="240614BA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14 000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F25FF29" w14:textId="1855E49C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10 194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FBAC4BA" w14:textId="29E24AFB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7 000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B19DEB9" w14:textId="622BB048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6 383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A82402B" w14:textId="38354E29" w:rsidR="00B67523" w:rsidRDefault="00D46C69" w:rsidP="00B67523">
            <w:pPr>
              <w:snapToGrid w:val="0"/>
              <w:spacing w:line="276" w:lineRule="auto"/>
              <w:jc w:val="center"/>
            </w:pPr>
            <w:r>
              <w:t>10 000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466BF" w14:textId="09E3A476" w:rsidR="00B67523" w:rsidRDefault="00D46C69" w:rsidP="00B67523">
            <w:pPr>
              <w:snapToGrid w:val="0"/>
              <w:spacing w:line="276" w:lineRule="auto"/>
              <w:jc w:val="center"/>
            </w:pPr>
            <w:r>
              <w:t>10 000</w:t>
            </w:r>
          </w:p>
        </w:tc>
      </w:tr>
    </w:tbl>
    <w:p w14:paraId="157F7C1A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69ED4918" w14:textId="6E030C7B" w:rsidR="00E42349" w:rsidRDefault="00E42349" w:rsidP="005278FD">
      <w:pPr>
        <w:rPr>
          <w:b/>
        </w:rPr>
      </w:pPr>
      <w:r>
        <w:rPr>
          <w:b/>
          <w:bCs/>
        </w:rPr>
        <w:t>Zámer podprogramu :</w:t>
      </w:r>
      <w:r w:rsidR="00A52A5A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>Zabezpečenie poštových a telekomunikačných služieb pre potreby MÚ.</w:t>
      </w:r>
    </w:p>
    <w:p w14:paraId="4F1A12FB" w14:textId="77777777" w:rsidR="008C7C7D" w:rsidRDefault="008C7C7D" w:rsidP="00E42349">
      <w:pPr>
        <w:rPr>
          <w:b/>
          <w:bCs/>
        </w:rPr>
      </w:pPr>
    </w:p>
    <w:p w14:paraId="4458E322" w14:textId="0602B7B5" w:rsidR="00E42349" w:rsidRDefault="00E42349" w:rsidP="005278FD">
      <w:pPr>
        <w:rPr>
          <w:b/>
          <w:bCs/>
        </w:rPr>
      </w:pPr>
      <w:r>
        <w:rPr>
          <w:b/>
          <w:bCs/>
        </w:rPr>
        <w:t>Cieľ podprogramu :</w:t>
      </w:r>
      <w:r w:rsidR="00A52A5A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>Zaistenie bezporuchového spojenia prostredníctvom telefónu a internetu, poštové služby pre potreby MÚ.</w:t>
      </w:r>
    </w:p>
    <w:p w14:paraId="210E739C" w14:textId="77777777" w:rsidR="00E42349" w:rsidRDefault="00E42349" w:rsidP="00E42349">
      <w:pPr>
        <w:rPr>
          <w:b/>
          <w:bCs/>
        </w:rPr>
      </w:pPr>
    </w:p>
    <w:p w14:paraId="3E98D026" w14:textId="51B394AE" w:rsidR="00E42349" w:rsidRDefault="00E42349" w:rsidP="00E42349">
      <w:r>
        <w:rPr>
          <w:b/>
          <w:bCs/>
        </w:rPr>
        <w:t>Zodpovednosť :</w:t>
      </w:r>
      <w:r w:rsidR="00D639C8">
        <w:rPr>
          <w:b/>
          <w:bCs/>
        </w:rPr>
        <w:t xml:space="preserve"> </w:t>
      </w:r>
      <w:r>
        <w:t>Starosta MČ.</w:t>
      </w:r>
    </w:p>
    <w:p w14:paraId="07761DBF" w14:textId="77777777" w:rsidR="00E42349" w:rsidRDefault="00E42349" w:rsidP="00E42349"/>
    <w:p w14:paraId="595FD6FE" w14:textId="77777777" w:rsidR="00E42349" w:rsidRDefault="00E42349" w:rsidP="00E42349">
      <w:r>
        <w:rPr>
          <w:b/>
          <w:bCs/>
        </w:rPr>
        <w:t>Komentár k podprogramu :</w:t>
      </w:r>
    </w:p>
    <w:p w14:paraId="4CC7A75D" w14:textId="77777777" w:rsidR="00E42349" w:rsidRDefault="00E42349" w:rsidP="00E42349">
      <w:pPr>
        <w:jc w:val="both"/>
        <w:rPr>
          <w:b/>
          <w:bCs/>
        </w:rPr>
      </w:pPr>
      <w:r>
        <w:t>Výdavky na telekomunikačný a doručovací systém zahŕňajú nákup výpočtovej techniky, LCD monitorov, tlačiarní, koncových telekomunikačných zariadení a spotrebného materiálu. Ďalej sa v rámci tohto podprogramu rozpočtujú výdavky na údržbu a servis zariadení, na nákup a aktualizáciu softvéru</w:t>
      </w:r>
      <w:r w:rsidR="008C7C7D">
        <w:t>,</w:t>
      </w:r>
      <w:r w:rsidR="008C7C7D" w:rsidRPr="008C7C7D">
        <w:t xml:space="preserve"> </w:t>
      </w:r>
      <w:r w:rsidR="008C7C7D">
        <w:t>obstaranie licencií</w:t>
      </w:r>
      <w:r>
        <w:t>. Patria sem aj výdavky na úhradu poštových a telekomunikačných služieb.</w:t>
      </w:r>
    </w:p>
    <w:p w14:paraId="3A7DED81" w14:textId="77777777" w:rsidR="005278FD" w:rsidRDefault="005278FD" w:rsidP="00E42349">
      <w:pPr>
        <w:jc w:val="both"/>
        <w:rPr>
          <w:b/>
          <w:bCs/>
        </w:rPr>
      </w:pPr>
    </w:p>
    <w:p w14:paraId="3597D1BD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4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1862"/>
        <w:gridCol w:w="548"/>
        <w:gridCol w:w="803"/>
        <w:gridCol w:w="803"/>
        <w:gridCol w:w="898"/>
        <w:gridCol w:w="898"/>
        <w:gridCol w:w="1229"/>
      </w:tblGrid>
      <w:tr w:rsidR="00B67523" w14:paraId="63514BAB" w14:textId="77777777" w:rsidTr="00E86168"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C560A24" w14:textId="77777777" w:rsidR="00B67523" w:rsidRDefault="00B67523" w:rsidP="00B6752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BCFCFAF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E5F46C9" w14:textId="45FEB742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82B8189" w14:textId="57C92DE0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5278FD">
              <w:rPr>
                <w:b/>
                <w:bCs/>
              </w:rPr>
              <w:t>2022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815298F" w14:textId="5BF1CE7A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EE7FCB0" w14:textId="668B11EF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14D5A616" w14:textId="1B62DC7A" w:rsidR="00B67523" w:rsidRPr="005278FD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67523" w14:paraId="464A6482" w14:textId="77777777" w:rsidTr="00E42349">
        <w:trPr>
          <w:trHeight w:val="571"/>
        </w:trPr>
        <w:tc>
          <w:tcPr>
            <w:tcW w:w="24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0D0C95F" w14:textId="77777777" w:rsidR="00B67523" w:rsidRDefault="00B67523" w:rsidP="00B6752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Zabezpečenie funkčnosti informačného systému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24CA0AB8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Spolupráca s IT odborníkom na základe dlhodobej zmluvy</w:t>
            </w:r>
          </w:p>
        </w:tc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09FA13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CBA4CF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A7E876B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431DF53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54A3DB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1EEBD7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B67523" w14:paraId="7C4BBA23" w14:textId="77777777" w:rsidTr="001D1AA0">
        <w:trPr>
          <w:trHeight w:val="532"/>
        </w:trPr>
        <w:tc>
          <w:tcPr>
            <w:tcW w:w="24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FE9B0E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8F3B07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D87EAB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803B29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6A9A50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7AEEA2C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5A5E2C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DB7CB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B67523" w14:paraId="5AE0AF7C" w14:textId="77777777" w:rsidTr="00602DF2">
        <w:trPr>
          <w:trHeight w:val="593"/>
        </w:trPr>
        <w:tc>
          <w:tcPr>
            <w:tcW w:w="24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30CC20" w14:textId="77777777" w:rsidR="00B67523" w:rsidRDefault="00B67523" w:rsidP="00B67523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telekomunikačných a poštových služieb 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B13A164" w14:textId="0F89B743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Spolupráca  na základe dlhodobej zmluvy</w:t>
            </w:r>
          </w:p>
        </w:tc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B237B41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3C537D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5BCB62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30965ACD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26290A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131CF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B67523" w14:paraId="5580EB7E" w14:textId="77777777" w:rsidTr="001D1AA0">
        <w:trPr>
          <w:trHeight w:val="466"/>
        </w:trPr>
        <w:tc>
          <w:tcPr>
            <w:tcW w:w="24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B9075A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D5C09B2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ECD132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225BC8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27E1CB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000E164C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7A0427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E1BE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4DD72FAB" w14:textId="77777777" w:rsidR="00E42349" w:rsidRDefault="00E42349" w:rsidP="00E42349">
      <w:pPr>
        <w:rPr>
          <w:b/>
          <w:bCs/>
        </w:rPr>
      </w:pPr>
    </w:p>
    <w:p w14:paraId="534C865E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39CB966C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525671A5" w14:textId="77777777" w:rsidR="00E42349" w:rsidRDefault="00E42349" w:rsidP="00E42349">
      <w:pPr>
        <w:jc w:val="both"/>
        <w:rPr>
          <w:b/>
          <w:bCs/>
        </w:rPr>
      </w:pPr>
    </w:p>
    <w:p w14:paraId="59529A8F" w14:textId="77777777" w:rsidR="00E42349" w:rsidRDefault="00E42349" w:rsidP="00E42349">
      <w:r>
        <w:rPr>
          <w:b/>
          <w:bCs/>
          <w:sz w:val="28"/>
          <w:szCs w:val="28"/>
        </w:rPr>
        <w:tab/>
      </w:r>
      <w:r>
        <w:rPr>
          <w:b/>
          <w:bCs/>
          <w:sz w:val="26"/>
          <w:szCs w:val="26"/>
        </w:rPr>
        <w:t>Podprogram 3.4 : Údržba budov a externé služby</w:t>
      </w:r>
    </w:p>
    <w:p w14:paraId="51005510" w14:textId="77777777" w:rsidR="00E42349" w:rsidRDefault="00E42349" w:rsidP="00E42349"/>
    <w:p w14:paraId="14CC1CFC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032"/>
        <w:gridCol w:w="1205"/>
        <w:gridCol w:w="1131"/>
        <w:gridCol w:w="1207"/>
        <w:gridCol w:w="942"/>
        <w:gridCol w:w="1379"/>
      </w:tblGrid>
      <w:tr w:rsidR="003762C0" w14:paraId="41424AE0" w14:textId="77777777" w:rsidTr="00AA61E4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5809EA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254365A" w14:textId="6E0C5599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C6023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1</w:t>
            </w:r>
            <w:r w:rsidR="0098047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3B5FCED" w14:textId="3A264325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E0463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7B4EEF6" w14:textId="01FC3C3B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E86168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3400532" w14:textId="3065B3DB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80477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4</w:t>
            </w:r>
            <w:r w:rsidR="0098047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0A1420FD" w14:textId="5F951896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6752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4EF5DBAA" w14:textId="77777777" w:rsidTr="00AA61E4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73F395C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884AE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AAF2B08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D12AFF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0F488D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03192B8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D659AF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B7B4B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B67523" w14:paraId="7A752655" w14:textId="77777777" w:rsidTr="002C6023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8E66B" w14:textId="77777777" w:rsidR="00B67523" w:rsidRDefault="00B67523" w:rsidP="00B6752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AC72A9" w14:textId="01E27C6F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82 543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5B7846D" w14:textId="37DC6FE0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68 172</w:t>
            </w:r>
          </w:p>
        </w:tc>
        <w:tc>
          <w:tcPr>
            <w:tcW w:w="12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C602AEE" w14:textId="1EBCB66D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55 558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05BC46E" w14:textId="413F7D68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75 860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B8B6CE0" w14:textId="41F7A1AD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66 473</w:t>
            </w:r>
          </w:p>
        </w:tc>
        <w:tc>
          <w:tcPr>
            <w:tcW w:w="9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EDCC111" w14:textId="616AF16F" w:rsidR="00B67523" w:rsidRPr="000B6013" w:rsidRDefault="00D46C69" w:rsidP="00B67523">
            <w:pPr>
              <w:snapToGrid w:val="0"/>
              <w:spacing w:line="276" w:lineRule="auto"/>
              <w:jc w:val="center"/>
            </w:pPr>
            <w:r>
              <w:t>81 490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76E08" w14:textId="09D5DC3F" w:rsidR="00B67523" w:rsidRDefault="00D46C69" w:rsidP="00B67523">
            <w:pPr>
              <w:snapToGrid w:val="0"/>
              <w:spacing w:line="276" w:lineRule="auto"/>
              <w:jc w:val="center"/>
            </w:pPr>
            <w:r>
              <w:t>77 490</w:t>
            </w:r>
          </w:p>
        </w:tc>
      </w:tr>
    </w:tbl>
    <w:p w14:paraId="7B4C8DA0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</w:t>
      </w:r>
    </w:p>
    <w:p w14:paraId="7AA43196" w14:textId="21D165F0" w:rsidR="00E42349" w:rsidRDefault="00E42349" w:rsidP="005278FD">
      <w:pPr>
        <w:rPr>
          <w:b/>
          <w:bCs/>
        </w:rPr>
      </w:pPr>
      <w:r>
        <w:rPr>
          <w:b/>
          <w:bCs/>
        </w:rPr>
        <w:t>Zámer podprogramu :</w:t>
      </w:r>
      <w:r w:rsidR="00A52A5A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>Zabezpečenie optimálnej správy budov, využívanie externých služieb pre potreby mestskej časti.</w:t>
      </w:r>
    </w:p>
    <w:p w14:paraId="080F4BAB" w14:textId="77777777" w:rsidR="00E42349" w:rsidRDefault="00E42349" w:rsidP="00E42349">
      <w:pPr>
        <w:jc w:val="both"/>
        <w:rPr>
          <w:b/>
          <w:bCs/>
        </w:rPr>
      </w:pPr>
    </w:p>
    <w:p w14:paraId="3E242DD6" w14:textId="3568362A" w:rsidR="00E42349" w:rsidRDefault="00E42349" w:rsidP="005278FD">
      <w:pPr>
        <w:jc w:val="both"/>
        <w:rPr>
          <w:b/>
        </w:rPr>
      </w:pPr>
      <w:r>
        <w:rPr>
          <w:b/>
          <w:bCs/>
        </w:rPr>
        <w:t>Cieľ podprogramu:</w:t>
      </w:r>
      <w:r w:rsidR="00A52A5A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>Budovy v bezchybnom technickom stave, efektívne využívanie externých služieb</w:t>
      </w:r>
      <w:r>
        <w:rPr>
          <w:rFonts w:eastAsia="Times New Roman" w:cs="Times New Roman"/>
          <w:lang w:eastAsia="ar-SA" w:bidi="ar-SA"/>
        </w:rPr>
        <w:t>.</w:t>
      </w:r>
    </w:p>
    <w:p w14:paraId="0CFF4CD4" w14:textId="77777777" w:rsidR="00E42349" w:rsidRPr="00602DF2" w:rsidRDefault="00E42349" w:rsidP="00E42349">
      <w:pPr>
        <w:jc w:val="both"/>
        <w:rPr>
          <w:b/>
          <w:sz w:val="18"/>
          <w:szCs w:val="18"/>
        </w:rPr>
      </w:pPr>
    </w:p>
    <w:p w14:paraId="764FE6D5" w14:textId="48509602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Zodpovednosť :</w:t>
      </w:r>
      <w:r w:rsidR="00C6331E">
        <w:rPr>
          <w:b/>
          <w:bCs/>
        </w:rPr>
        <w:t xml:space="preserve"> </w:t>
      </w:r>
      <w:r>
        <w:t>Starosta MČ.</w:t>
      </w:r>
    </w:p>
    <w:p w14:paraId="725770D0" w14:textId="77777777" w:rsidR="00E42349" w:rsidRDefault="00E42349" w:rsidP="00E42349">
      <w:pPr>
        <w:jc w:val="both"/>
        <w:rPr>
          <w:b/>
          <w:bCs/>
        </w:rPr>
      </w:pPr>
    </w:p>
    <w:p w14:paraId="1F8FCA16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755D0F70" w14:textId="41108E6B" w:rsidR="00E42349" w:rsidRDefault="00E42349" w:rsidP="00E42349">
      <w:pPr>
        <w:jc w:val="both"/>
        <w:rPr>
          <w:b/>
          <w:bCs/>
        </w:rPr>
      </w:pPr>
      <w:r>
        <w:t xml:space="preserve">V podprograme sú sledované všetky výdavky súvisiace so správou, údržbou a modernizáciou stavebných objektov, s dodávkami energií a médií a so všeobecnou správou MÚ. </w:t>
      </w:r>
    </w:p>
    <w:p w14:paraId="36C2E06D" w14:textId="6D2887CB" w:rsidR="002C62B4" w:rsidRDefault="002C62B4" w:rsidP="00E42349">
      <w:pPr>
        <w:jc w:val="both"/>
        <w:rPr>
          <w:b/>
          <w:bCs/>
        </w:rPr>
      </w:pPr>
    </w:p>
    <w:p w14:paraId="67B85AE8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4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990"/>
        <w:gridCol w:w="896"/>
        <w:gridCol w:w="1152"/>
      </w:tblGrid>
      <w:tr w:rsidR="00B67523" w14:paraId="604382F3" w14:textId="77777777" w:rsidTr="00980477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68462C7" w14:textId="77777777" w:rsidR="00B67523" w:rsidRDefault="00B67523" w:rsidP="00B6752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FCE46BB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77C56FD" w14:textId="081B3C6F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980477">
              <w:rPr>
                <w:b/>
                <w:bCs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82206B2" w14:textId="17EA10A5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C67ABE3" w14:textId="098D44C4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039F968" w14:textId="0B93B6DF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7B21F1BB" w14:textId="0F1801E6" w:rsidR="00B67523" w:rsidRPr="00980477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67523" w14:paraId="79B027CE" w14:textId="77777777" w:rsidTr="00602DF2">
        <w:trPr>
          <w:trHeight w:val="746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039366" w14:textId="77777777" w:rsidR="00B67523" w:rsidRDefault="00B67523" w:rsidP="00B67523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prehľadnej a aktuálnej evidencie hnuteľného a nehnuteľného majetku vo vlastníctve MČ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3A71D8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Systém kompletnej evidencie majetku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2E3161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291BC6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1B43FB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3E0BF835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C3DE530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8E5DC6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B67523" w14:paraId="02A4EBFC" w14:textId="77777777" w:rsidTr="00602DF2">
        <w:trPr>
          <w:trHeight w:val="603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F3F07C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5DBF8E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8A83D3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F01C4F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7AB05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44CB781C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CBA2D0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31DAD5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B67523" w14:paraId="4F35F10B" w14:textId="77777777" w:rsidTr="00602DF2">
        <w:trPr>
          <w:trHeight w:val="663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FDC46B" w14:textId="77777777" w:rsidR="00B67523" w:rsidRDefault="00B67523" w:rsidP="00B67523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Starostlivosť a zveľaďovanie nehnuteľného majetku vo vlastníctve MČ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64F43F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Počet rekonštruovaných, opravených a modernizovaných objektov 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FAE846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CAD9665" w14:textId="3E73A4E8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A6F4B19" w14:textId="558AAE6D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AA0F6F2" w14:textId="2331880F" w:rsidR="00B67523" w:rsidRDefault="00493DE4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C2E54F1" w14:textId="209238C4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D6FC8" w14:textId="24986C7B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B67523" w14:paraId="7783EEE6" w14:textId="77777777" w:rsidTr="00E86168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6D2556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D3E351F" w14:textId="77777777" w:rsidR="00B67523" w:rsidRDefault="00B67523" w:rsidP="00B67523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88E126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C321E16" w14:textId="758A2082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9B8FD12" w14:textId="44526955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8D17588" w14:textId="3E3D7899" w:rsidR="00B67523" w:rsidRDefault="00493DE4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969BA6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E26D1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1B70D8A1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533361B1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7537AEE5" w14:textId="77777777" w:rsidR="00E42349" w:rsidRDefault="00E42349" w:rsidP="00E42349">
      <w:pPr>
        <w:jc w:val="both"/>
        <w:rPr>
          <w:b/>
          <w:bCs/>
        </w:rPr>
      </w:pPr>
    </w:p>
    <w:p w14:paraId="743D8119" w14:textId="77777777" w:rsidR="00E42349" w:rsidRDefault="00E42349" w:rsidP="00E42349">
      <w:pPr>
        <w:ind w:firstLine="709"/>
        <w:rPr>
          <w:b/>
          <w:bCs/>
        </w:rPr>
      </w:pPr>
      <w:r>
        <w:rPr>
          <w:b/>
          <w:bCs/>
          <w:sz w:val="26"/>
          <w:szCs w:val="26"/>
        </w:rPr>
        <w:t>Podprogram 3.5 : Vzdelávanie zamestnancov</w:t>
      </w:r>
    </w:p>
    <w:p w14:paraId="768E8A4C" w14:textId="77777777" w:rsidR="00E42349" w:rsidRDefault="00E42349" w:rsidP="00E42349">
      <w:pPr>
        <w:rPr>
          <w:b/>
          <w:bCs/>
        </w:rPr>
      </w:pPr>
    </w:p>
    <w:p w14:paraId="555C8D4E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6D06A3EE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AA5C160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3F86A20" w14:textId="3DB0F83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C6023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C0C16D5" w14:textId="3241BD5A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E0463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6D4AE9D" w14:textId="59A64A18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E86168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83B9094" w14:textId="3EB2A9B3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80477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0266BE9" w14:textId="1461E0DE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6752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602EFCF7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CBDCF2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E7F094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A052E3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3CBB725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3DF03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8364048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4CE831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747812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B67523" w14:paraId="67098DF9" w14:textId="77777777" w:rsidTr="002C6023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AB72F0" w14:textId="77777777" w:rsidR="00B67523" w:rsidRDefault="00B67523" w:rsidP="00B6752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D65278C" w14:textId="48392127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165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CAAEED7" w14:textId="1C32DCFA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700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49984CC" w14:textId="6654177E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372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0886605" w14:textId="726DE009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700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BBE947A" w14:textId="7980FC31" w:rsidR="00B67523" w:rsidRDefault="00267C14" w:rsidP="00B67523">
            <w:pPr>
              <w:snapToGrid w:val="0"/>
              <w:spacing w:line="276" w:lineRule="auto"/>
              <w:jc w:val="center"/>
            </w:pPr>
            <w:r>
              <w:t>727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52CACF" w14:textId="77777777" w:rsidR="00B67523" w:rsidRDefault="00B67523" w:rsidP="00B67523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3B53C6" w14:textId="3C1A066F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700</w:t>
            </w:r>
          </w:p>
        </w:tc>
      </w:tr>
    </w:tbl>
    <w:p w14:paraId="74986863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</w:t>
      </w:r>
    </w:p>
    <w:p w14:paraId="15E9A37D" w14:textId="77777777" w:rsidR="00E42349" w:rsidRDefault="00E42349" w:rsidP="00E42349">
      <w:pPr>
        <w:rPr>
          <w:rFonts w:eastAsia="Times New Roman" w:cs="Times New Roman"/>
          <w:bCs/>
          <w:lang w:eastAsia="ar-SA" w:bidi="ar-SA"/>
        </w:rPr>
      </w:pPr>
      <w:r>
        <w:rPr>
          <w:b/>
          <w:bCs/>
        </w:rPr>
        <w:t>Zámer podprogramu :</w:t>
      </w:r>
    </w:p>
    <w:p w14:paraId="3F31C043" w14:textId="77777777" w:rsidR="00E42349" w:rsidRDefault="00E42349" w:rsidP="00E42349">
      <w:pPr>
        <w:widowControl/>
        <w:suppressAutoHyphens w:val="0"/>
        <w:rPr>
          <w:b/>
        </w:rPr>
      </w:pPr>
      <w:r>
        <w:rPr>
          <w:rFonts w:eastAsia="Times New Roman" w:cs="Times New Roman"/>
          <w:bCs/>
          <w:lang w:eastAsia="ar-SA" w:bidi="ar-SA"/>
        </w:rPr>
        <w:t>Udržanie a zvýšenie kvalifikačných zručností a odbornosti zamestnancov MÚ.</w:t>
      </w:r>
    </w:p>
    <w:p w14:paraId="42C6187C" w14:textId="2C1ED1B0" w:rsidR="00E42349" w:rsidRDefault="00E42349" w:rsidP="00602DF2">
      <w:pPr>
        <w:rPr>
          <w:b/>
        </w:rPr>
      </w:pPr>
      <w:r>
        <w:rPr>
          <w:b/>
          <w:bCs/>
        </w:rPr>
        <w:lastRenderedPageBreak/>
        <w:t>Cieľ podprogramu :</w:t>
      </w:r>
      <w:r w:rsidR="00DB3A15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>Zaistenie kvalifikovaného a bezchybného vedenia všetkej agendy na miestnom úrade.</w:t>
      </w:r>
    </w:p>
    <w:p w14:paraId="44A613DB" w14:textId="77777777" w:rsidR="00E42349" w:rsidRDefault="00E42349" w:rsidP="00E42349">
      <w:pPr>
        <w:rPr>
          <w:b/>
        </w:rPr>
      </w:pPr>
    </w:p>
    <w:p w14:paraId="6F7E9BE0" w14:textId="0659E8A3" w:rsidR="00E42349" w:rsidRDefault="00E42349" w:rsidP="00E42349">
      <w:pPr>
        <w:rPr>
          <w:b/>
        </w:rPr>
      </w:pPr>
      <w:r>
        <w:rPr>
          <w:b/>
          <w:bCs/>
        </w:rPr>
        <w:t>Zodpovednosť :</w:t>
      </w:r>
      <w:r>
        <w:t>Starosta MČ.</w:t>
      </w:r>
    </w:p>
    <w:p w14:paraId="672EC287" w14:textId="77777777" w:rsidR="00E42349" w:rsidRDefault="00E42349" w:rsidP="00E42349">
      <w:pPr>
        <w:rPr>
          <w:b/>
        </w:rPr>
      </w:pPr>
    </w:p>
    <w:p w14:paraId="07E9B373" w14:textId="77777777" w:rsidR="00E42349" w:rsidRDefault="00E42349" w:rsidP="00E42349">
      <w:r>
        <w:rPr>
          <w:b/>
          <w:bCs/>
        </w:rPr>
        <w:t>Komentár k podprogramu :</w:t>
      </w:r>
    </w:p>
    <w:p w14:paraId="2B9606AA" w14:textId="77777777" w:rsidR="00E42349" w:rsidRDefault="00E42349" w:rsidP="00E42349">
      <w:pPr>
        <w:jc w:val="both"/>
      </w:pPr>
      <w:r>
        <w:t>Výdavky na vzdelávanie zamestnancov zahŕňajú poplatky za absolvované semináre a školenia a nákup odbornej literatúry.</w:t>
      </w:r>
    </w:p>
    <w:p w14:paraId="358A70F7" w14:textId="77777777" w:rsidR="00E42349" w:rsidRDefault="00E42349" w:rsidP="00E42349">
      <w:pPr>
        <w:jc w:val="both"/>
        <w:rPr>
          <w:b/>
          <w:bCs/>
        </w:rPr>
      </w:pPr>
    </w:p>
    <w:p w14:paraId="1B1C78F7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5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1825"/>
        <w:gridCol w:w="586"/>
        <w:gridCol w:w="803"/>
        <w:gridCol w:w="803"/>
        <w:gridCol w:w="991"/>
        <w:gridCol w:w="992"/>
        <w:gridCol w:w="1100"/>
      </w:tblGrid>
      <w:tr w:rsidR="00A83E22" w14:paraId="4C6FE295" w14:textId="77777777" w:rsidTr="00980477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E596F47" w14:textId="77777777" w:rsidR="00A83E22" w:rsidRDefault="00A83E22" w:rsidP="00A83E22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80EBE93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8B1E7B1" w14:textId="61D3E9CD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980477">
              <w:rPr>
                <w:b/>
                <w:bCs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C12466B" w14:textId="19BD5715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4245DE5" w14:textId="0FC292E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2331107" w14:textId="368A6C54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6C2116AD" w14:textId="432F906B" w:rsidR="00A83E22" w:rsidRPr="00980477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83E22" w14:paraId="57E71F1D" w14:textId="77777777" w:rsidTr="00E86168">
        <w:trPr>
          <w:trHeight w:val="571"/>
        </w:trPr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545228" w14:textId="77777777" w:rsidR="00A83E22" w:rsidRDefault="00A83E22" w:rsidP="00A83E22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pravidelného vzdelávania zamestnancov 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CE0B52D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absolvovaných seminárov a školení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39367E0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04BED6" w14:textId="6BAA0A74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19F600" w14:textId="755FFFB2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CFF4B2C" w14:textId="29A67734" w:rsidR="00A83E22" w:rsidRDefault="007F5A99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8F3A36A" w14:textId="366373CB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0D77A" w14:textId="3F05D935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10</w:t>
            </w:r>
          </w:p>
        </w:tc>
      </w:tr>
      <w:tr w:rsidR="00A83E22" w14:paraId="5B8F3F34" w14:textId="77777777" w:rsidTr="001E0463">
        <w:trPr>
          <w:trHeight w:val="571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A1736D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D5F8E9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BAD417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D676135" w14:textId="6E52E370" w:rsidR="00A83E22" w:rsidRDefault="00B575E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208E27B" w14:textId="7CEC213E" w:rsidR="00A83E22" w:rsidRDefault="00B575E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9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9E55350" w14:textId="09C4348C" w:rsidR="00A83E22" w:rsidRDefault="00B575E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DB9FA9A" w14:textId="0CE7F412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FDE47" w14:textId="398B1A33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83E22" w14:paraId="463539E0" w14:textId="77777777" w:rsidTr="001E0463">
        <w:trPr>
          <w:trHeight w:val="444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789FEF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9C58D6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zakúpených odborných publikácií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08C862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3FC2BBE" w14:textId="7AC7EE95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C27178E" w14:textId="6318B3A0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2BF5C0E" w14:textId="69DC3B14" w:rsidR="00A83E22" w:rsidRDefault="007F5A99" w:rsidP="00A83E22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23B6B24" w14:textId="4614CFAB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A06D7" w14:textId="276F9E80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</w:tr>
      <w:tr w:rsidR="00A83E22" w14:paraId="135931A7" w14:textId="77777777" w:rsidTr="001E0463">
        <w:trPr>
          <w:trHeight w:val="445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FA2311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1FEABD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7D2AE7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CE3D361" w14:textId="45AFF7BD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312CEA" w14:textId="0ABFD5BF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89516CD" w14:textId="40D36E65" w:rsidR="00A83E22" w:rsidRDefault="007F5A99" w:rsidP="00A83E22">
            <w:pPr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A9891CF" w14:textId="6DC628F9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E9C26" w14:textId="00206401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536B02E7" w14:textId="77777777" w:rsidR="00602DF2" w:rsidRDefault="00602DF2" w:rsidP="00E42349">
      <w:pPr>
        <w:jc w:val="both"/>
        <w:rPr>
          <w:b/>
          <w:bCs/>
        </w:rPr>
      </w:pPr>
    </w:p>
    <w:p w14:paraId="5FD290F5" w14:textId="71B8A3A6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2C0FF72C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7B8A2999" w14:textId="77777777" w:rsidR="00E42349" w:rsidRDefault="00E42349" w:rsidP="00E42349">
      <w:pPr>
        <w:jc w:val="both"/>
        <w:rPr>
          <w:b/>
          <w:bCs/>
        </w:rPr>
      </w:pPr>
    </w:p>
    <w:p w14:paraId="7E6AD1E2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>PROGRAM 4 : SLUŽBY VEREJNOSTI</w:t>
      </w:r>
    </w:p>
    <w:p w14:paraId="6302BC51" w14:textId="77777777" w:rsidR="00E42349" w:rsidRDefault="00E42349" w:rsidP="00E42349">
      <w:pPr>
        <w:rPr>
          <w:b/>
          <w:bCs/>
        </w:rPr>
      </w:pPr>
    </w:p>
    <w:p w14:paraId="7AFF5AF2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207"/>
        <w:gridCol w:w="942"/>
        <w:gridCol w:w="1379"/>
      </w:tblGrid>
      <w:tr w:rsidR="003762C0" w14:paraId="01BD1BA7" w14:textId="77777777" w:rsidTr="00014AD8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150E8DB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801E59D" w14:textId="681D96DA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C6023">
              <w:rPr>
                <w:b/>
                <w:bCs/>
                <w:sz w:val="20"/>
                <w:szCs w:val="20"/>
              </w:rPr>
              <w:t>2</w:t>
            </w:r>
            <w:r w:rsidR="007F5A9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BD27986" w14:textId="40EBE3C3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E0463">
              <w:rPr>
                <w:b/>
                <w:bCs/>
                <w:sz w:val="20"/>
                <w:szCs w:val="20"/>
              </w:rPr>
              <w:t>2</w:t>
            </w:r>
            <w:r w:rsidR="007F5A9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48CDA13" w14:textId="35FE7D5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E86168">
              <w:rPr>
                <w:b/>
                <w:bCs/>
                <w:sz w:val="20"/>
                <w:szCs w:val="20"/>
              </w:rPr>
              <w:t>2</w:t>
            </w:r>
            <w:r w:rsidR="007F5A9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A970749" w14:textId="52D53FAB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14AD8">
              <w:rPr>
                <w:b/>
                <w:bCs/>
                <w:sz w:val="20"/>
                <w:szCs w:val="20"/>
              </w:rPr>
              <w:t>2</w:t>
            </w:r>
            <w:r w:rsidR="007F5A99">
              <w:rPr>
                <w:b/>
                <w:bCs/>
                <w:sz w:val="20"/>
                <w:szCs w:val="20"/>
              </w:rPr>
              <w:t>4</w:t>
            </w:r>
            <w:r w:rsidR="00E8616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EFF4313" w14:textId="26866CE3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F5A9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4F3BA561" w14:textId="77777777" w:rsidTr="00014AD8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EDA90C9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F154E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253D3C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4F03E4E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F92F4F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3CCEEF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7F852F9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93DABE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7F5A99" w14:paraId="284DF8B7" w14:textId="77777777" w:rsidTr="00014AD8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446BE8" w14:textId="77777777" w:rsidR="007F5A99" w:rsidRDefault="007F5A99" w:rsidP="007F5A9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1EC6BCF" w14:textId="4F50EF5D" w:rsidR="007F5A99" w:rsidRDefault="007F5A99" w:rsidP="007F5A99">
            <w:pPr>
              <w:snapToGrid w:val="0"/>
              <w:spacing w:line="276" w:lineRule="auto"/>
              <w:jc w:val="center"/>
            </w:pPr>
            <w:r>
              <w:t>62 906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5F0DDCF" w14:textId="6EFB9547" w:rsidR="007F5A99" w:rsidRDefault="007F5A99" w:rsidP="007F5A99">
            <w:pPr>
              <w:snapToGrid w:val="0"/>
              <w:spacing w:line="276" w:lineRule="auto"/>
              <w:jc w:val="center"/>
            </w:pPr>
            <w:r>
              <w:t>62 084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47A2078" w14:textId="449AC479" w:rsidR="007F5A99" w:rsidRDefault="007F5A99" w:rsidP="007F5A99">
            <w:pPr>
              <w:snapToGrid w:val="0"/>
              <w:spacing w:line="276" w:lineRule="auto"/>
              <w:jc w:val="center"/>
            </w:pPr>
            <w:r>
              <w:t>57 898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C3C865E" w14:textId="4CB3AF6B" w:rsidR="007F5A99" w:rsidRDefault="007F5A99" w:rsidP="007F5A99">
            <w:pPr>
              <w:snapToGrid w:val="0"/>
              <w:spacing w:line="276" w:lineRule="auto"/>
              <w:jc w:val="center"/>
            </w:pPr>
            <w:r>
              <w:t>66 304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8FB97C4" w14:textId="2E720236" w:rsidR="007F5A99" w:rsidRDefault="007F5A99" w:rsidP="007F5A99">
            <w:pPr>
              <w:snapToGrid w:val="0"/>
              <w:spacing w:line="276" w:lineRule="auto"/>
              <w:jc w:val="center"/>
            </w:pPr>
            <w:r>
              <w:t>54 836</w:t>
            </w:r>
          </w:p>
        </w:tc>
        <w:tc>
          <w:tcPr>
            <w:tcW w:w="9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6FA2F51" w14:textId="3E5F8810" w:rsidR="007F5A99" w:rsidRDefault="00D46C69" w:rsidP="007F5A9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69 304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60C99" w14:textId="5F75AC40" w:rsidR="007F5A99" w:rsidRDefault="00D46C69" w:rsidP="007F5A99">
            <w:pPr>
              <w:snapToGrid w:val="0"/>
              <w:spacing w:line="276" w:lineRule="auto"/>
              <w:jc w:val="center"/>
            </w:pPr>
            <w:r>
              <w:t>69 304</w:t>
            </w:r>
          </w:p>
        </w:tc>
      </w:tr>
    </w:tbl>
    <w:p w14:paraId="524B419F" w14:textId="77777777" w:rsidR="00E42349" w:rsidRDefault="00E42349" w:rsidP="00E42349">
      <w:pPr>
        <w:rPr>
          <w:b/>
          <w:bCs/>
        </w:rPr>
      </w:pPr>
    </w:p>
    <w:p w14:paraId="1579B923" w14:textId="380A2BE3" w:rsidR="00E42349" w:rsidRDefault="00E42349" w:rsidP="00E42349">
      <w:r>
        <w:rPr>
          <w:b/>
          <w:bCs/>
        </w:rPr>
        <w:t>Zámer programu :</w:t>
      </w:r>
      <w:r w:rsidR="00D639C8">
        <w:rPr>
          <w:b/>
          <w:bCs/>
        </w:rPr>
        <w:t xml:space="preserve"> </w:t>
      </w:r>
      <w:r>
        <w:t>Vykonávanie potrebných služieb pre obyvateľov MČ.</w:t>
      </w:r>
    </w:p>
    <w:p w14:paraId="79C0258A" w14:textId="77777777" w:rsidR="00E42349" w:rsidRDefault="00E42349" w:rsidP="00E42349"/>
    <w:p w14:paraId="032465C2" w14:textId="4ED97A54" w:rsidR="00E42349" w:rsidRDefault="00E42349" w:rsidP="00E42349">
      <w:r>
        <w:rPr>
          <w:b/>
          <w:bCs/>
        </w:rPr>
        <w:t>Cieľ programu :</w:t>
      </w:r>
      <w:r w:rsidR="00D639C8">
        <w:rPr>
          <w:b/>
          <w:bCs/>
        </w:rPr>
        <w:t xml:space="preserve"> </w:t>
      </w:r>
      <w:r>
        <w:t>Spokojnosť obyvateľov MČ s poskytovanými službami.</w:t>
      </w:r>
    </w:p>
    <w:p w14:paraId="04A603D8" w14:textId="77777777" w:rsidR="00D639C8" w:rsidRDefault="00D639C8" w:rsidP="00E42349"/>
    <w:p w14:paraId="5AC68296" w14:textId="64D7FA93" w:rsidR="00E42349" w:rsidRDefault="00E42349" w:rsidP="00E42349">
      <w:r>
        <w:rPr>
          <w:b/>
          <w:bCs/>
        </w:rPr>
        <w:t>Zodpovednosť :</w:t>
      </w:r>
      <w:r w:rsidR="00D639C8">
        <w:rPr>
          <w:b/>
          <w:bCs/>
        </w:rPr>
        <w:t xml:space="preserve"> </w:t>
      </w:r>
      <w:r>
        <w:t>Starosta MČ.</w:t>
      </w:r>
    </w:p>
    <w:p w14:paraId="0C8C906F" w14:textId="77777777" w:rsidR="00E42349" w:rsidRDefault="00E42349" w:rsidP="00E42349"/>
    <w:p w14:paraId="078DA0EF" w14:textId="77777777" w:rsidR="00E42349" w:rsidRDefault="00E42349" w:rsidP="00E42349">
      <w:r>
        <w:rPr>
          <w:b/>
          <w:bCs/>
        </w:rPr>
        <w:t>Komentár k programu :</w:t>
      </w:r>
    </w:p>
    <w:p w14:paraId="5F63A38D" w14:textId="77777777" w:rsidR="00E42349" w:rsidRDefault="00E42349" w:rsidP="00E42349">
      <w:pPr>
        <w:jc w:val="both"/>
        <w:rPr>
          <w:b/>
          <w:bCs/>
        </w:rPr>
      </w:pPr>
      <w:r>
        <w:t>Služby občanom zahŕňajú činnosť matriky, hlásenie pobytu a evidenciu obyvateľstva, stavebný úrad a ambulantnú zdravotnú starostlivosť.</w:t>
      </w:r>
    </w:p>
    <w:p w14:paraId="0C8630F1" w14:textId="77777777" w:rsidR="00E42349" w:rsidRDefault="00E42349" w:rsidP="00E42349">
      <w:pPr>
        <w:rPr>
          <w:b/>
          <w:bCs/>
        </w:rPr>
      </w:pPr>
    </w:p>
    <w:p w14:paraId="1310436D" w14:textId="77777777" w:rsidR="00E42349" w:rsidRDefault="00E42349" w:rsidP="00E42349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  <w:sz w:val="26"/>
          <w:szCs w:val="26"/>
        </w:rPr>
        <w:t>Podprogram 4.1 : Činnosť matriky</w:t>
      </w:r>
    </w:p>
    <w:p w14:paraId="71F77713" w14:textId="77777777" w:rsidR="00E42349" w:rsidRDefault="00E42349" w:rsidP="00E42349">
      <w:pPr>
        <w:rPr>
          <w:b/>
          <w:bCs/>
        </w:rPr>
      </w:pPr>
    </w:p>
    <w:p w14:paraId="3DA002DF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58F3B296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E9AFF4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B410217" w14:textId="0CB4B7F7" w:rsidR="002854AC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C6023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1</w:t>
            </w:r>
          </w:p>
          <w:p w14:paraId="67FA136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FC66712" w14:textId="4A4A3891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E0463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6D20E3" w14:textId="7E4C6C62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854AC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A938E56" w14:textId="3955D691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14AD8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9C86C68" w14:textId="25E04591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83E22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2C7D852E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171869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10278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BC9F091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D1EA1D2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B32E980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B34C923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152472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4166F" w14:textId="77777777" w:rsidR="00E42349" w:rsidRDefault="00E42349">
            <w:pPr>
              <w:widowControl/>
              <w:suppressAutoHyphens w:val="0"/>
            </w:pPr>
          </w:p>
        </w:tc>
      </w:tr>
      <w:tr w:rsidR="00A83E22" w14:paraId="38705512" w14:textId="77777777" w:rsidTr="00A71354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6AFBEB" w14:textId="77777777" w:rsidR="00A83E22" w:rsidRDefault="00A83E22" w:rsidP="00A83E22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14F47C7" w14:textId="52B748C9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3753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817C3A" w14:textId="5C701671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4 042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7879C3C" w14:textId="5319DB92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3 963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8815122" w14:textId="0AF33F4F" w:rsidR="00A83E22" w:rsidRDefault="007F5A99" w:rsidP="00A83E22">
            <w:pPr>
              <w:snapToGrid w:val="0"/>
              <w:spacing w:line="276" w:lineRule="auto"/>
              <w:jc w:val="center"/>
            </w:pPr>
            <w:r>
              <w:t>4 321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4126D0E" w14:textId="604A7F10" w:rsidR="00A83E22" w:rsidRDefault="007F5A99" w:rsidP="00A83E22">
            <w:pPr>
              <w:snapToGrid w:val="0"/>
              <w:spacing w:line="276" w:lineRule="auto"/>
              <w:jc w:val="center"/>
            </w:pPr>
            <w:r>
              <w:t>4321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EE748D" w14:textId="52BF2A28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4 </w:t>
            </w:r>
            <w:r w:rsidR="00D46C69">
              <w:rPr>
                <w:sz w:val="22"/>
                <w:szCs w:val="22"/>
              </w:rPr>
              <w:t>321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9FD1E" w14:textId="231CEBE9" w:rsidR="00A83E22" w:rsidRDefault="00A83E22" w:rsidP="00A83E22">
            <w:pPr>
              <w:snapToGrid w:val="0"/>
              <w:spacing w:line="276" w:lineRule="auto"/>
              <w:jc w:val="center"/>
            </w:pPr>
            <w:r>
              <w:t xml:space="preserve">4 </w:t>
            </w:r>
            <w:r w:rsidR="00D46C69">
              <w:t>321</w:t>
            </w:r>
            <w:r>
              <w:t xml:space="preserve"> </w:t>
            </w:r>
          </w:p>
        </w:tc>
      </w:tr>
    </w:tbl>
    <w:p w14:paraId="487C5FF7" w14:textId="77777777" w:rsidR="00E42349" w:rsidRDefault="00E42349" w:rsidP="00E42349">
      <w:pPr>
        <w:rPr>
          <w:b/>
          <w:bCs/>
        </w:rPr>
      </w:pPr>
    </w:p>
    <w:p w14:paraId="667A6B0F" w14:textId="77777777" w:rsidR="00E42349" w:rsidRDefault="00E42349" w:rsidP="00E42349">
      <w:r>
        <w:rPr>
          <w:b/>
          <w:bCs/>
        </w:rPr>
        <w:lastRenderedPageBreak/>
        <w:t>Zámer podprogramu :</w:t>
      </w:r>
    </w:p>
    <w:p w14:paraId="016A009C" w14:textId="77777777" w:rsidR="00E42349" w:rsidRDefault="00E42349" w:rsidP="00E42349">
      <w:r>
        <w:t>Zabezpečenie činnosti matričného úradu.</w:t>
      </w:r>
    </w:p>
    <w:p w14:paraId="5AA61233" w14:textId="77777777" w:rsidR="00E42349" w:rsidRDefault="00E42349" w:rsidP="00E42349"/>
    <w:p w14:paraId="30150AD7" w14:textId="77777777" w:rsidR="00E42349" w:rsidRDefault="00E42349" w:rsidP="00E42349">
      <w:r>
        <w:rPr>
          <w:b/>
          <w:bCs/>
        </w:rPr>
        <w:t>Cieľ podprogramu :</w:t>
      </w:r>
    </w:p>
    <w:p w14:paraId="324DB705" w14:textId="77777777" w:rsidR="00E42349" w:rsidRDefault="00E42349" w:rsidP="00E42349">
      <w:r>
        <w:t>Kvalitný výkon matričnej činnosti bez čakacích lehôt.</w:t>
      </w:r>
    </w:p>
    <w:p w14:paraId="6A72F748" w14:textId="77777777" w:rsidR="002A58E0" w:rsidRDefault="002A58E0" w:rsidP="00E42349">
      <w:pPr>
        <w:rPr>
          <w:b/>
          <w:bCs/>
        </w:rPr>
      </w:pPr>
    </w:p>
    <w:p w14:paraId="57857566" w14:textId="77777777" w:rsidR="00E42349" w:rsidRDefault="00E42349" w:rsidP="00E42349">
      <w:r>
        <w:rPr>
          <w:b/>
          <w:bCs/>
        </w:rPr>
        <w:t>Zodpovednosť :</w:t>
      </w:r>
    </w:p>
    <w:p w14:paraId="35F5A7A4" w14:textId="77777777" w:rsidR="00E42349" w:rsidRDefault="00E42349" w:rsidP="00E42349">
      <w:r>
        <w:t>Pracovníčka matriky.</w:t>
      </w:r>
    </w:p>
    <w:p w14:paraId="2C2D1366" w14:textId="77777777" w:rsidR="00E42349" w:rsidRDefault="00E42349" w:rsidP="00E42349"/>
    <w:p w14:paraId="584DFB35" w14:textId="77777777" w:rsidR="00E42349" w:rsidRDefault="00E42349" w:rsidP="00E42349">
      <w:r>
        <w:rPr>
          <w:b/>
          <w:bCs/>
        </w:rPr>
        <w:t>Komentár k podprogramu :</w:t>
      </w:r>
    </w:p>
    <w:p w14:paraId="42AB0136" w14:textId="77777777" w:rsidR="00E42349" w:rsidRDefault="00E42349" w:rsidP="00E42349">
      <w:pPr>
        <w:jc w:val="both"/>
      </w:pPr>
      <w:r>
        <w:t xml:space="preserve">Matričná činnosť zabezpečuje najmä zápisy narodenia, uzatvorenia manželstva a úmrtia do matriky, vystavovanie originálov a druhopisov rodného, sobášneho a úmrtného listu, spracovanie zmien v osobných údajoch občanov, štatistické hlásenia. Oddelenie matriky zabezpečuje tiež osvedčovanie podpisov a overovanie pravosti dokumentov. </w:t>
      </w:r>
      <w:r w:rsidR="002A58E0">
        <w:t>Pre zvýšenie efektívnosti zabezpečenia matričnej činnosti a zastupovanie nastúpili dve pracovníčky na školenie matrikárok.</w:t>
      </w:r>
      <w:r w:rsidR="0036749E">
        <w:t xml:space="preserve"> </w:t>
      </w:r>
      <w:r>
        <w:t>V rámci podprogramu sú rozpočtované mzdové náklady, všeobecný materiál a všeobecné služby.</w:t>
      </w:r>
    </w:p>
    <w:p w14:paraId="355A501B" w14:textId="77777777" w:rsidR="00E42349" w:rsidRDefault="00E42349" w:rsidP="00E42349">
      <w:pPr>
        <w:jc w:val="both"/>
      </w:pPr>
    </w:p>
    <w:p w14:paraId="64BFED54" w14:textId="77777777" w:rsidR="002A58E0" w:rsidRDefault="002A58E0" w:rsidP="00E42349">
      <w:pPr>
        <w:jc w:val="both"/>
      </w:pPr>
    </w:p>
    <w:p w14:paraId="3200A155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3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1837"/>
        <w:gridCol w:w="573"/>
        <w:gridCol w:w="803"/>
        <w:gridCol w:w="803"/>
        <w:gridCol w:w="812"/>
        <w:gridCol w:w="930"/>
        <w:gridCol w:w="1207"/>
      </w:tblGrid>
      <w:tr w:rsidR="00A83E22" w14:paraId="0E082DF7" w14:textId="77777777" w:rsidTr="00014AD8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D3A1058" w14:textId="77777777" w:rsidR="00A83E22" w:rsidRDefault="00A83E22" w:rsidP="00A83E22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791F157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4E44343" w14:textId="65A86E2A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014AD8">
              <w:rPr>
                <w:b/>
                <w:bCs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3F54512" w14:textId="09972B5C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3679451" w14:textId="076723B2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7B1938F" w14:textId="1AD10AC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3276AE44" w14:textId="00B49094" w:rsidR="00A83E22" w:rsidRPr="00014AD8" w:rsidRDefault="00672909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83E22" w14:paraId="163E4DB5" w14:textId="77777777" w:rsidTr="007B374A">
        <w:trPr>
          <w:trHeight w:val="558"/>
        </w:trPr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AD8063D" w14:textId="77777777" w:rsidR="00A83E22" w:rsidRDefault="00A83E22" w:rsidP="00A83E22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výkonu matričných úkonov v MČ 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74441F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Ročná kapacita stránkových hodín pracoviska matriky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66641B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A1B299D" w14:textId="05BE78CB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F1842A7" w14:textId="772CC47B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0C1D99C" w14:textId="0B7AA07E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7C60073" w14:textId="7A6BB459" w:rsidR="00A83E22" w:rsidRDefault="00A83E22" w:rsidP="00A83E22">
            <w:pPr>
              <w:snapToGrid w:val="0"/>
              <w:spacing w:line="276" w:lineRule="auto"/>
              <w:jc w:val="center"/>
            </w:pPr>
            <w:r>
              <w:t xml:space="preserve">650 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C2042" w14:textId="41C0094C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650</w:t>
            </w:r>
          </w:p>
        </w:tc>
      </w:tr>
      <w:tr w:rsidR="00A83E22" w14:paraId="5894E1B1" w14:textId="77777777" w:rsidTr="007B374A"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37E866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EDB947A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DBFD3C" w14:textId="77777777" w:rsidR="00A83E22" w:rsidRDefault="00A83E22" w:rsidP="00A83E22">
            <w:pPr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A8EDCBD" w14:textId="10F2AB7A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650 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5B6EE64" w14:textId="48A92596" w:rsidR="00A83E22" w:rsidRDefault="00A83E22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5E440DA" w14:textId="6B952DC7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650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098D2D2" w14:textId="3D32C34D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CA439" w14:textId="1D906807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83E22" w14:paraId="6B689CDD" w14:textId="77777777" w:rsidTr="007B374A">
        <w:trPr>
          <w:trHeight w:val="571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A32BF9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AE625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zúradovaných matričných úkonov za rok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BBE87D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3D2F573" w14:textId="5F7B3EC8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F1F284C" w14:textId="16246862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959DE9F" w14:textId="0DC53665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7BE7312" w14:textId="61C47C68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 w:rsidRPr="005A2ECE">
              <w:rPr>
                <w:sz w:val="22"/>
              </w:rPr>
              <w:t>70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1564D" w14:textId="7E84A34D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70</w:t>
            </w:r>
          </w:p>
        </w:tc>
      </w:tr>
      <w:tr w:rsidR="007F5A99" w14:paraId="282EF73B" w14:textId="77777777" w:rsidTr="007B374A">
        <w:trPr>
          <w:trHeight w:val="571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756C2C6" w14:textId="77777777" w:rsidR="007F5A99" w:rsidRDefault="007F5A99" w:rsidP="007F5A9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7ADC67" w14:textId="77777777" w:rsidR="007F5A99" w:rsidRDefault="007F5A99" w:rsidP="007F5A9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663747" w14:textId="77777777" w:rsidR="007F5A99" w:rsidRDefault="007F5A99" w:rsidP="007F5A9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639328" w14:textId="4C7CB079" w:rsidR="007F5A99" w:rsidRDefault="007F5A99" w:rsidP="007F5A99">
            <w:pPr>
              <w:pStyle w:val="Obsahtabuky"/>
              <w:snapToGrid w:val="0"/>
              <w:spacing w:line="276" w:lineRule="auto"/>
              <w:jc w:val="center"/>
            </w:pPr>
            <w:r>
              <w:t>69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51142D1" w14:textId="668AFB61" w:rsidR="007F5A99" w:rsidRDefault="007F5A99" w:rsidP="007F5A99">
            <w:pPr>
              <w:pStyle w:val="Obsahtabuky"/>
              <w:snapToGrid w:val="0"/>
              <w:spacing w:line="276" w:lineRule="auto"/>
              <w:jc w:val="center"/>
            </w:pPr>
            <w:r>
              <w:t>64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23D2B3C" w14:textId="16EBB6B5" w:rsidR="007F5A99" w:rsidRDefault="00493DE4" w:rsidP="007F5A99">
            <w:pPr>
              <w:pStyle w:val="Obsahtabuky"/>
              <w:snapToGrid w:val="0"/>
              <w:spacing w:line="276" w:lineRule="auto"/>
              <w:jc w:val="center"/>
            </w:pPr>
            <w:r>
              <w:t>49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FB0786F" w14:textId="7870FD64" w:rsidR="007F5A99" w:rsidRDefault="007F5A99" w:rsidP="007F5A9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919C8" w14:textId="47F390B6" w:rsidR="007F5A99" w:rsidRDefault="007F5A99" w:rsidP="007F5A9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2CCF69BA" w14:textId="77777777" w:rsidR="00E42349" w:rsidRDefault="00E42349" w:rsidP="00E42349">
      <w:pPr>
        <w:jc w:val="both"/>
        <w:rPr>
          <w:b/>
          <w:bCs/>
        </w:rPr>
      </w:pPr>
    </w:p>
    <w:p w14:paraId="039F3C04" w14:textId="77777777" w:rsidR="00602DF2" w:rsidRDefault="00602DF2" w:rsidP="00E42349">
      <w:pPr>
        <w:jc w:val="both"/>
        <w:rPr>
          <w:b/>
          <w:bCs/>
        </w:rPr>
      </w:pPr>
    </w:p>
    <w:p w14:paraId="2C17CF80" w14:textId="4B5B2B76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28802D8E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58606212" w14:textId="77777777" w:rsidR="00E42349" w:rsidRDefault="00E42349" w:rsidP="00E42349">
      <w:pPr>
        <w:rPr>
          <w:b/>
          <w:bCs/>
          <w:sz w:val="28"/>
          <w:szCs w:val="28"/>
        </w:rPr>
      </w:pPr>
    </w:p>
    <w:p w14:paraId="049F434E" w14:textId="77777777" w:rsidR="00E42349" w:rsidRDefault="00E42349" w:rsidP="00E42349">
      <w:r>
        <w:rPr>
          <w:b/>
          <w:bCs/>
          <w:sz w:val="26"/>
          <w:szCs w:val="26"/>
        </w:rPr>
        <w:t>Podprogram 4.2 : Hlásenie pobytu a evidencia obyvateľstva</w:t>
      </w:r>
    </w:p>
    <w:p w14:paraId="6CE5B6FD" w14:textId="77777777" w:rsidR="00E42349" w:rsidRDefault="00E42349" w:rsidP="00E42349"/>
    <w:p w14:paraId="43A9F5D4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557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752"/>
      </w:tblGrid>
      <w:tr w:rsidR="003762C0" w14:paraId="4178B623" w14:textId="77777777" w:rsidTr="00155D13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A48B1D6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1DB4732" w14:textId="268F0C2F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C6023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4470495" w14:textId="362CDF35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55D13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387A38B" w14:textId="0E5FB14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854AC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599ED0D" w14:textId="6AB4956C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14AD8">
              <w:rPr>
                <w:b/>
                <w:bCs/>
                <w:sz w:val="20"/>
                <w:szCs w:val="20"/>
              </w:rPr>
              <w:t>2</w:t>
            </w:r>
            <w:r w:rsidR="00A83E22">
              <w:rPr>
                <w:b/>
                <w:bCs/>
                <w:sz w:val="20"/>
                <w:szCs w:val="20"/>
              </w:rPr>
              <w:t>4</w:t>
            </w:r>
            <w:r w:rsidR="00014AD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D27F898" w14:textId="0AA49698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83E22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3BC6752F" w14:textId="77777777" w:rsidTr="00155D13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EF02B2A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EB4CAEA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8D958F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5379DA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1A6FA6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DE16E93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5BF4D6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CA442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A83E22" w14:paraId="3DE145EB" w14:textId="77777777" w:rsidTr="00155D13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78A53A1" w14:textId="77777777" w:rsidR="00A83E22" w:rsidRDefault="00A83E22" w:rsidP="00A83E22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0B7333D" w14:textId="2FD94DA8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825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F356648" w14:textId="3E84F921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851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EA197B2" w14:textId="0E562B54" w:rsidR="00A83E22" w:rsidRDefault="00A83E22" w:rsidP="00A83E22">
            <w:pPr>
              <w:snapToGrid w:val="0"/>
              <w:spacing w:line="276" w:lineRule="auto"/>
              <w:jc w:val="center"/>
            </w:pPr>
            <w:r>
              <w:t>851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84562B5" w14:textId="0D958A6D" w:rsidR="00A83E22" w:rsidRDefault="00672909" w:rsidP="00A83E22">
            <w:pPr>
              <w:snapToGrid w:val="0"/>
              <w:spacing w:line="276" w:lineRule="auto"/>
              <w:jc w:val="center"/>
            </w:pPr>
            <w:r>
              <w:t>937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8E86177" w14:textId="70563F9A" w:rsidR="00A83E22" w:rsidRDefault="00672909" w:rsidP="00A83E22">
            <w:pPr>
              <w:snapToGrid w:val="0"/>
              <w:spacing w:line="276" w:lineRule="auto"/>
              <w:jc w:val="center"/>
            </w:pPr>
            <w:r>
              <w:t>955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5EFF669" w14:textId="1CFEF4CD" w:rsidR="00A83E22" w:rsidRDefault="004C67B8" w:rsidP="00A83E22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937</w:t>
            </w:r>
          </w:p>
        </w:tc>
        <w:tc>
          <w:tcPr>
            <w:tcW w:w="17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CEE5D" w14:textId="110D211B" w:rsidR="00A83E22" w:rsidRDefault="004C67B8" w:rsidP="00A83E22">
            <w:pPr>
              <w:snapToGrid w:val="0"/>
              <w:spacing w:line="276" w:lineRule="auto"/>
              <w:jc w:val="center"/>
            </w:pPr>
            <w:r>
              <w:t>937</w:t>
            </w:r>
          </w:p>
        </w:tc>
      </w:tr>
    </w:tbl>
    <w:p w14:paraId="064423F0" w14:textId="77777777" w:rsidR="00E42349" w:rsidRDefault="00E42349" w:rsidP="00E42349">
      <w:pPr>
        <w:rPr>
          <w:b/>
          <w:bCs/>
        </w:rPr>
      </w:pPr>
    </w:p>
    <w:p w14:paraId="7F236050" w14:textId="77777777" w:rsidR="00E42349" w:rsidRDefault="00E42349" w:rsidP="00E42349">
      <w:r>
        <w:rPr>
          <w:b/>
          <w:bCs/>
        </w:rPr>
        <w:t>Zámer podprogramu :</w:t>
      </w:r>
    </w:p>
    <w:p w14:paraId="0B32CAC3" w14:textId="77777777" w:rsidR="00E42349" w:rsidRDefault="00E42349" w:rsidP="00E42349">
      <w:pPr>
        <w:jc w:val="both"/>
      </w:pPr>
      <w:r>
        <w:t>Zabezpečenie preneseného výkonu štátnej správy na úseku hlásenia pobytu občanov Slovenskej republiky a registra obyvateľov Slovenskej republiky.</w:t>
      </w:r>
    </w:p>
    <w:p w14:paraId="36994B52" w14:textId="77777777" w:rsidR="00E42349" w:rsidRDefault="00E42349" w:rsidP="00E42349"/>
    <w:p w14:paraId="31EB5046" w14:textId="77777777" w:rsidR="00E42349" w:rsidRDefault="00E42349" w:rsidP="00E42349">
      <w:r>
        <w:rPr>
          <w:b/>
          <w:bCs/>
        </w:rPr>
        <w:t>Cieľ podprogramu :</w:t>
      </w:r>
    </w:p>
    <w:p w14:paraId="2B734BD9" w14:textId="77777777" w:rsidR="00E42349" w:rsidRDefault="00E42349" w:rsidP="00E42349">
      <w:pPr>
        <w:jc w:val="both"/>
      </w:pPr>
      <w:r>
        <w:t>Aktuálna evidencia obyvateľstva, výkon služieb k spokojnosti obyvateľov. Evidencia trvalých a prechodných pobytov občanov SR (prihlasovanie pobytov a evidencia občanov SR v rámci MČ Bratislava-Jarovce).</w:t>
      </w:r>
    </w:p>
    <w:p w14:paraId="7AE07DBC" w14:textId="1C7236F0" w:rsidR="00E42349" w:rsidRDefault="00E42349" w:rsidP="00E42349">
      <w:r>
        <w:rPr>
          <w:b/>
          <w:bCs/>
        </w:rPr>
        <w:lastRenderedPageBreak/>
        <w:t>Zodpovednosť :</w:t>
      </w:r>
      <w:r w:rsidR="00D639C8">
        <w:rPr>
          <w:b/>
          <w:bCs/>
        </w:rPr>
        <w:t xml:space="preserve"> </w:t>
      </w:r>
      <w:r>
        <w:t>Pracovníčka zodpovedná za evidenciu obyvateľstva.</w:t>
      </w:r>
    </w:p>
    <w:p w14:paraId="11448372" w14:textId="77777777" w:rsidR="00E42349" w:rsidRDefault="00E42349" w:rsidP="00E42349">
      <w:pPr>
        <w:rPr>
          <w:b/>
          <w:bCs/>
        </w:rPr>
      </w:pPr>
    </w:p>
    <w:p w14:paraId="0C73607E" w14:textId="77777777" w:rsidR="00E42349" w:rsidRDefault="00E42349" w:rsidP="00E42349">
      <w:r>
        <w:rPr>
          <w:b/>
          <w:bCs/>
        </w:rPr>
        <w:t>Komentár k podprogramu :</w:t>
      </w:r>
    </w:p>
    <w:p w14:paraId="41497E77" w14:textId="77777777" w:rsidR="00E42349" w:rsidRDefault="00E42349" w:rsidP="00E42349">
      <w:pPr>
        <w:jc w:val="both"/>
      </w:pPr>
      <w:r>
        <w:t xml:space="preserve">Evidencia obyvateľstva mestskej časti sa vykonáva v zmysle zákona č.253/1998 </w:t>
      </w:r>
      <w:proofErr w:type="spellStart"/>
      <w:r>
        <w:t>Z.z</w:t>
      </w:r>
      <w:proofErr w:type="spellEnd"/>
      <w:r>
        <w:t xml:space="preserve"> v znení neskorších predpisov. Od 1.júla 2006 sa využíva priame napojenie na elektronický register obyvateľov SR. Pracovisko zabezpečuje najmä prihlasovanie obyvateľov na TP a PP, odhlasovanie obyvateľov z TP a PP, vydávanie potvrdení o pobyte, štatistické hlásenia pre príslušné orgány. V rámci podprogramu sú rozpočtované mzdové náklady, všeobecný materiál a všeobecné služby.</w:t>
      </w:r>
    </w:p>
    <w:p w14:paraId="1B9DF841" w14:textId="77777777" w:rsidR="002C62B4" w:rsidRDefault="002C62B4" w:rsidP="00E42349">
      <w:pPr>
        <w:jc w:val="both"/>
      </w:pPr>
    </w:p>
    <w:p w14:paraId="1E573492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4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64"/>
        <w:gridCol w:w="446"/>
        <w:gridCol w:w="803"/>
        <w:gridCol w:w="803"/>
        <w:gridCol w:w="885"/>
        <w:gridCol w:w="885"/>
        <w:gridCol w:w="1268"/>
      </w:tblGrid>
      <w:tr w:rsidR="00672909" w14:paraId="69BE5897" w14:textId="77777777" w:rsidTr="00B67849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2888D7F" w14:textId="77777777" w:rsidR="00672909" w:rsidRDefault="00672909" w:rsidP="00672909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BA90D6B" w14:textId="77777777" w:rsidR="00672909" w:rsidRDefault="00672909" w:rsidP="00672909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F7471E7" w14:textId="66531625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1426EF3" w14:textId="1C85683B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CA75DC9" w14:textId="44FC55C2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BC5A516" w14:textId="1F72C168" w:rsidR="00672909" w:rsidRPr="00706BE3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485B1841" w14:textId="4A63C128" w:rsidR="00672909" w:rsidRPr="00706BE3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672909" w14:paraId="3A066205" w14:textId="77777777" w:rsidTr="00B67849">
        <w:trPr>
          <w:trHeight w:val="697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599709" w14:textId="77777777" w:rsidR="00672909" w:rsidRDefault="00672909" w:rsidP="00672909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spoľahlivej a kvalitnej evidencie obyvateľstva MČ </w:t>
            </w:r>
          </w:p>
        </w:tc>
        <w:tc>
          <w:tcPr>
            <w:tcW w:w="1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04099C" w14:textId="77777777" w:rsidR="00672909" w:rsidRDefault="00672909" w:rsidP="00672909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Ročná kapacita stránkových hodín pracoviska evidencie obyvateľstva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F1A19B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7D17B92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A7E55B8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BAB713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228705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1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A2AE52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650</w:t>
            </w:r>
          </w:p>
        </w:tc>
      </w:tr>
      <w:tr w:rsidR="00672909" w14:paraId="64442589" w14:textId="77777777" w:rsidTr="00B67849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EB38AE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EA1D0A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68DA74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917B78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83A7094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4FDAA45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79DE01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6840A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672909" w14:paraId="0E784531" w14:textId="77777777" w:rsidTr="00B67849">
        <w:trPr>
          <w:trHeight w:val="697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60E891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C6B674" w14:textId="77777777" w:rsidR="00672909" w:rsidRDefault="00672909" w:rsidP="00672909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vykonaných evidenčných úkonov obyvateľstva za rok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52475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287040E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0B3832C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1BC1304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3246D0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D3628A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160</w:t>
            </w:r>
          </w:p>
        </w:tc>
      </w:tr>
      <w:tr w:rsidR="00672909" w14:paraId="624C107F" w14:textId="77777777" w:rsidTr="00B67849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03226C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4C56DD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AD16A8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84AF19E" w14:textId="0555DD24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283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E23F1EC" w14:textId="4A114EF9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224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404B511" w14:textId="610AD75D" w:rsidR="00672909" w:rsidRDefault="00493DE4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306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A307D8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0CBEC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1B21CA54" w14:textId="77777777" w:rsidR="00E42349" w:rsidRDefault="00E42349" w:rsidP="00E42349">
      <w:pPr>
        <w:jc w:val="both"/>
        <w:rPr>
          <w:b/>
          <w:bCs/>
        </w:rPr>
      </w:pPr>
    </w:p>
    <w:p w14:paraId="7A5BCB75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49D0D788" w14:textId="0ECE1962" w:rsidR="00E42349" w:rsidRDefault="00E42349" w:rsidP="00602DF2">
      <w:pPr>
        <w:jc w:val="both"/>
      </w:pPr>
      <w:r>
        <w:t>Zámer a cieľ podprogramu sa podarilo naplniť.</w:t>
      </w:r>
    </w:p>
    <w:p w14:paraId="41B2FBC9" w14:textId="77777777" w:rsidR="00D639C8" w:rsidRPr="00602DF2" w:rsidRDefault="00D639C8" w:rsidP="00602DF2">
      <w:pPr>
        <w:jc w:val="both"/>
        <w:rPr>
          <w:b/>
          <w:bCs/>
        </w:rPr>
      </w:pPr>
    </w:p>
    <w:p w14:paraId="6BE95C76" w14:textId="77777777" w:rsidR="00E42349" w:rsidRDefault="00E42349" w:rsidP="00E42349">
      <w:r>
        <w:rPr>
          <w:b/>
          <w:bCs/>
          <w:sz w:val="26"/>
          <w:szCs w:val="26"/>
        </w:rPr>
        <w:t>Podprogram 4.3 : Register adries</w:t>
      </w:r>
    </w:p>
    <w:p w14:paraId="728D15D2" w14:textId="77777777" w:rsidR="00E42349" w:rsidRDefault="00E42349" w:rsidP="00E42349"/>
    <w:p w14:paraId="298B1C57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155D13" w14:paraId="3EEBE22D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8CB039B" w14:textId="76EDD8F4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F562E84" w14:textId="1FB493E2" w:rsidR="00155D13" w:rsidRDefault="002C602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C67B8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55D13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8437CA9" w14:textId="4AFE281B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C67B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01218DD" w14:textId="4D7960B4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C67B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150BC57" w14:textId="723F6DC6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C67B8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1561837" w14:textId="29B0777B" w:rsidR="00155D13" w:rsidRDefault="00155D13" w:rsidP="00155D1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C67B8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3FB1AF00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50BD46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7A19F9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5431C88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AAA544A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3706E48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B437A01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6AC3488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819C7" w14:textId="77777777" w:rsidR="00E42349" w:rsidRDefault="00E42349">
            <w:pPr>
              <w:widowControl/>
              <w:suppressAutoHyphens w:val="0"/>
            </w:pPr>
          </w:p>
        </w:tc>
      </w:tr>
      <w:tr w:rsidR="00DB3A15" w14:paraId="24C4874E" w14:textId="77777777" w:rsidTr="00DB3A15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936653" w14:textId="77777777" w:rsidR="00DB3A15" w:rsidRDefault="00DB3A15" w:rsidP="00DB3A1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7C93108" w14:textId="0EABF4B0" w:rsidR="00DB3A15" w:rsidRDefault="00DB3A15" w:rsidP="00DB3A1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C6AC032" w14:textId="75D6B576" w:rsidR="00DB3A15" w:rsidRDefault="00DB3A15" w:rsidP="00DB3A15">
            <w:pPr>
              <w:snapToGrid w:val="0"/>
              <w:spacing w:line="276" w:lineRule="auto"/>
              <w:jc w:val="center"/>
            </w:pPr>
            <w:r>
              <w:t>138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65C1229" w14:textId="48FC728B" w:rsidR="00DB3A15" w:rsidRDefault="00DB3A15" w:rsidP="00DB3A15">
            <w:pPr>
              <w:snapToGrid w:val="0"/>
              <w:spacing w:line="276" w:lineRule="auto"/>
              <w:jc w:val="center"/>
            </w:pPr>
            <w:r>
              <w:t>138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5317A1F" w14:textId="73B4721D" w:rsidR="00DB3A15" w:rsidRDefault="00672909" w:rsidP="00DB3A15">
            <w:pPr>
              <w:snapToGrid w:val="0"/>
              <w:spacing w:line="276" w:lineRule="auto"/>
              <w:jc w:val="center"/>
            </w:pPr>
            <w:r>
              <w:t>216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626DF2F" w14:textId="0C380486" w:rsidR="00DB3A15" w:rsidRDefault="00672909" w:rsidP="00DB3A15">
            <w:pPr>
              <w:snapToGrid w:val="0"/>
              <w:spacing w:line="276" w:lineRule="auto"/>
              <w:jc w:val="center"/>
            </w:pPr>
            <w:r>
              <w:t>198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4D0BCD" w14:textId="0ABD8307" w:rsidR="00DB3A15" w:rsidRDefault="004C67B8" w:rsidP="00DB3A1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CAAFBC" w14:textId="395399F6" w:rsidR="00DB3A15" w:rsidRDefault="004C67B8" w:rsidP="00DB3A15">
            <w:pPr>
              <w:snapToGrid w:val="0"/>
              <w:spacing w:line="276" w:lineRule="auto"/>
              <w:jc w:val="center"/>
            </w:pPr>
            <w:r>
              <w:t>216</w:t>
            </w:r>
          </w:p>
        </w:tc>
      </w:tr>
    </w:tbl>
    <w:p w14:paraId="2287842B" w14:textId="77777777" w:rsidR="00E42349" w:rsidRDefault="00E42349" w:rsidP="00E42349">
      <w:pPr>
        <w:rPr>
          <w:b/>
          <w:bCs/>
        </w:rPr>
      </w:pPr>
    </w:p>
    <w:p w14:paraId="43E62E60" w14:textId="77777777" w:rsidR="00E42349" w:rsidRDefault="00E42349" w:rsidP="00E42349">
      <w:r>
        <w:rPr>
          <w:b/>
          <w:bCs/>
        </w:rPr>
        <w:t>Zámer podprogramu :</w:t>
      </w:r>
    </w:p>
    <w:p w14:paraId="708E0106" w14:textId="77777777" w:rsidR="00E42349" w:rsidRDefault="00E42349" w:rsidP="00E42349">
      <w:pPr>
        <w:jc w:val="both"/>
      </w:pPr>
      <w:r>
        <w:t>Zabezpečenie preneseného výkonu štátnej správy na úseku registra adries.</w:t>
      </w:r>
    </w:p>
    <w:p w14:paraId="12CA2F74" w14:textId="77777777" w:rsidR="00E42349" w:rsidRDefault="00E42349" w:rsidP="00E42349">
      <w:pPr>
        <w:jc w:val="both"/>
      </w:pPr>
    </w:p>
    <w:p w14:paraId="718B3ABF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0559A7C7" w14:textId="77777777" w:rsidR="00E42349" w:rsidRDefault="00E42349" w:rsidP="00E42349">
      <w:pPr>
        <w:jc w:val="both"/>
      </w:pPr>
      <w:r>
        <w:t>Aktuálna a presná evidencia adries, zriadenie adresných bodov</w:t>
      </w:r>
    </w:p>
    <w:p w14:paraId="5B863078" w14:textId="77777777" w:rsidR="00E42349" w:rsidRDefault="00E42349" w:rsidP="00E42349">
      <w:pPr>
        <w:jc w:val="both"/>
      </w:pPr>
    </w:p>
    <w:p w14:paraId="45FE47C1" w14:textId="77777777" w:rsidR="00E42349" w:rsidRDefault="00E42349" w:rsidP="00E42349">
      <w:pPr>
        <w:jc w:val="both"/>
      </w:pPr>
      <w:r>
        <w:rPr>
          <w:b/>
          <w:bCs/>
        </w:rPr>
        <w:t>Zodpovednosť :</w:t>
      </w:r>
    </w:p>
    <w:p w14:paraId="4713A0FD" w14:textId="77777777" w:rsidR="00E42349" w:rsidRDefault="00E42349" w:rsidP="00E42349">
      <w:pPr>
        <w:jc w:val="both"/>
      </w:pPr>
      <w:r>
        <w:t>Starosta MČ a pracovníčka zodpovedná za evidenciu obyvateľstva.</w:t>
      </w:r>
    </w:p>
    <w:p w14:paraId="5713D6A3" w14:textId="77777777" w:rsidR="00D94EEB" w:rsidRDefault="00D94EEB" w:rsidP="00E42349">
      <w:pPr>
        <w:rPr>
          <w:b/>
          <w:bCs/>
          <w:sz w:val="26"/>
          <w:szCs w:val="26"/>
        </w:rPr>
      </w:pPr>
    </w:p>
    <w:p w14:paraId="2F1E050E" w14:textId="77777777" w:rsidR="00E42349" w:rsidRDefault="00E42349" w:rsidP="00E42349">
      <w:r>
        <w:rPr>
          <w:b/>
          <w:bCs/>
          <w:sz w:val="26"/>
          <w:szCs w:val="26"/>
        </w:rPr>
        <w:t>Podprogram 4.4 : Stavebný úrad</w:t>
      </w:r>
    </w:p>
    <w:p w14:paraId="2DB4BBC2" w14:textId="77777777" w:rsidR="00E42349" w:rsidRDefault="00E42349" w:rsidP="00E42349"/>
    <w:p w14:paraId="0993DADF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207"/>
        <w:gridCol w:w="942"/>
        <w:gridCol w:w="1379"/>
      </w:tblGrid>
      <w:tr w:rsidR="00155D13" w14:paraId="22E11C84" w14:textId="77777777" w:rsidTr="00837CEC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84044E1" w14:textId="0240730E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49F1121" w14:textId="427DDD7F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560EAF8" w14:textId="3584865B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222E69C" w14:textId="35A228B7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FF5E98E" w14:textId="1BFB53DD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80DC23A" w14:textId="3CABFD44" w:rsidR="00155D13" w:rsidRDefault="00155D13" w:rsidP="00155D1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361FAC33" w14:textId="77777777" w:rsidTr="00837CEC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0FA794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9CB860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75A0C0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48C1128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C7AF03D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35F43A8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B3424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033547" w14:textId="77777777" w:rsidR="00E42349" w:rsidRDefault="00E42349">
            <w:pPr>
              <w:widowControl/>
              <w:suppressAutoHyphens w:val="0"/>
            </w:pPr>
          </w:p>
        </w:tc>
      </w:tr>
      <w:tr w:rsidR="00672909" w14:paraId="3722DCFB" w14:textId="77777777" w:rsidTr="00837CEC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1DFE56" w14:textId="77777777" w:rsidR="00672909" w:rsidRDefault="00672909" w:rsidP="0067290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1B312F8" w14:textId="2AC56BF1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51 152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DEB72F6" w14:textId="72CAC35B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53 453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CA60A0F" w14:textId="67B56CD9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50 284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8DC87E3" w14:textId="3490A66A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5</w:t>
            </w:r>
            <w:r w:rsidR="004C67B8">
              <w:t>4</w:t>
            </w:r>
            <w:r>
              <w:t xml:space="preserve"> 430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F55F046" w14:textId="4985C9EA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45 892</w:t>
            </w:r>
          </w:p>
        </w:tc>
        <w:tc>
          <w:tcPr>
            <w:tcW w:w="9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EEF7AFB" w14:textId="007EC27A" w:rsidR="00672909" w:rsidRDefault="004C67B8" w:rsidP="0067290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57 430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DC8F4" w14:textId="06AC6E1C" w:rsidR="00672909" w:rsidRDefault="004C67B8" w:rsidP="00672909">
            <w:pPr>
              <w:snapToGrid w:val="0"/>
              <w:spacing w:line="276" w:lineRule="auto"/>
              <w:jc w:val="center"/>
            </w:pPr>
            <w:r>
              <w:t>57 430</w:t>
            </w:r>
          </w:p>
        </w:tc>
      </w:tr>
    </w:tbl>
    <w:p w14:paraId="4F8466B2" w14:textId="77777777" w:rsidR="00E42349" w:rsidRDefault="00E42349" w:rsidP="00E42349">
      <w:pPr>
        <w:rPr>
          <w:b/>
          <w:bCs/>
        </w:rPr>
      </w:pPr>
    </w:p>
    <w:p w14:paraId="25648884" w14:textId="77777777" w:rsidR="00E42349" w:rsidRDefault="00E42349" w:rsidP="00E42349">
      <w:r>
        <w:rPr>
          <w:b/>
          <w:bCs/>
        </w:rPr>
        <w:t>Zámer podprogramu :</w:t>
      </w:r>
    </w:p>
    <w:p w14:paraId="1CD5FF3B" w14:textId="77777777" w:rsidR="00E42349" w:rsidRDefault="00E42349" w:rsidP="00E42349">
      <w:pPr>
        <w:jc w:val="both"/>
      </w:pPr>
      <w:r>
        <w:t>Zabezpečenie preneseného výkonu štátnej správy na úseku regulácie a kontroly stavebnej činnosti.</w:t>
      </w:r>
    </w:p>
    <w:p w14:paraId="58AD34A7" w14:textId="77777777" w:rsidR="00E42349" w:rsidRDefault="00E42349" w:rsidP="00E42349">
      <w:pPr>
        <w:jc w:val="both"/>
      </w:pPr>
    </w:p>
    <w:p w14:paraId="07C9C9AE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634AD7F9" w14:textId="77777777" w:rsidR="00E42349" w:rsidRDefault="00E42349" w:rsidP="00E42349">
      <w:pPr>
        <w:jc w:val="both"/>
      </w:pPr>
      <w:r>
        <w:t>Kvalitná činnosť stavebného úradu bez prieťahov v čo najkratších lehotách.</w:t>
      </w:r>
    </w:p>
    <w:p w14:paraId="115B4022" w14:textId="20A98BAC" w:rsidR="00E42349" w:rsidRDefault="00E42349" w:rsidP="00E42349">
      <w:pPr>
        <w:jc w:val="both"/>
      </w:pPr>
      <w:r>
        <w:rPr>
          <w:b/>
          <w:bCs/>
        </w:rPr>
        <w:t>Zodpovednosť :</w:t>
      </w:r>
      <w:r w:rsidR="002C62B4">
        <w:rPr>
          <w:b/>
          <w:bCs/>
        </w:rPr>
        <w:t xml:space="preserve"> </w:t>
      </w:r>
      <w:r>
        <w:t>Starosta MČ a referent stavebného oddelenia.</w:t>
      </w:r>
    </w:p>
    <w:p w14:paraId="74B8174A" w14:textId="77777777" w:rsidR="00E42349" w:rsidRDefault="00E42349" w:rsidP="00E42349">
      <w:pPr>
        <w:jc w:val="both"/>
      </w:pPr>
    </w:p>
    <w:p w14:paraId="556261E6" w14:textId="77777777" w:rsidR="00E42349" w:rsidRDefault="00E42349" w:rsidP="00E42349">
      <w:pPr>
        <w:jc w:val="both"/>
        <w:rPr>
          <w:rFonts w:cs="Times New Roman"/>
        </w:rPr>
      </w:pPr>
      <w:r>
        <w:rPr>
          <w:b/>
          <w:bCs/>
        </w:rPr>
        <w:t>Komentár k podprogramu :</w:t>
      </w:r>
    </w:p>
    <w:p w14:paraId="3A52A3AD" w14:textId="47692E3A" w:rsidR="00E42349" w:rsidRDefault="00E42349" w:rsidP="00E42349">
      <w:pPr>
        <w:jc w:val="both"/>
      </w:pPr>
      <w:r>
        <w:rPr>
          <w:rFonts w:cs="Times New Roman"/>
        </w:rPr>
        <w:t>Spoločný stavebný úrad pre MČ Rusovce, Jarovce, Čunovo zabezpečuje štátnu správu na úseku územného rozhodovania a stavebného poriadku.</w:t>
      </w:r>
      <w:r>
        <w:rPr>
          <w:rFonts w:cs="Times New Roman"/>
          <w:b/>
          <w:bCs/>
        </w:rPr>
        <w:t xml:space="preserve"> </w:t>
      </w:r>
      <w:r>
        <w:rPr>
          <w:rFonts w:eastAsia="Times New Roman" w:cs="Times New Roman"/>
        </w:rPr>
        <w:t>Predmetom podprogramu je zabezpe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 xml:space="preserve">ovanie kompletnej agendy pre stavebníkov, realizujúcich nové stavby, ako i rekonštrukcie stavieb, ktoré v zmysle stavebného zákona podliehajú stavebnému konaniu. 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>innos</w:t>
      </w:r>
      <w:r>
        <w:rPr>
          <w:rFonts w:eastAsia="TTE31D1338t00" w:cs="Times New Roman"/>
        </w:rPr>
        <w:t xml:space="preserve">ť </w:t>
      </w:r>
      <w:r>
        <w:rPr>
          <w:rFonts w:eastAsia="Times New Roman" w:cs="Times New Roman"/>
        </w:rPr>
        <w:t xml:space="preserve">stavebného úradu je 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>iasto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 xml:space="preserve">ne financovaná v rámci prenesených kompetencií štátnej správy a je dotovaná 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>iastkou, ktorej výška sa každoro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>ne mení. Stavebný úrad pre MČ Bratislava - Jarovce vykonáva agendu pre drobné stavby, reklamné stavby, vodné stavby (studne pri rodinných domoch) a pôsobnosť cestného správneho orgánu.</w:t>
      </w:r>
      <w:r w:rsidR="00E52744">
        <w:rPr>
          <w:rFonts w:eastAsia="Times New Roman" w:cs="Times New Roman"/>
        </w:rPr>
        <w:t xml:space="preserve"> </w:t>
      </w:r>
    </w:p>
    <w:p w14:paraId="0F5DE5A3" w14:textId="13B0735C" w:rsidR="00E42349" w:rsidRDefault="00EE1B1E" w:rsidP="00E42349">
      <w:pPr>
        <w:jc w:val="both"/>
      </w:pPr>
      <w:r>
        <w:t xml:space="preserve"> </w:t>
      </w:r>
    </w:p>
    <w:p w14:paraId="1ECB31E0" w14:textId="77777777" w:rsidR="00602DF2" w:rsidRDefault="00602DF2" w:rsidP="00E42349">
      <w:pPr>
        <w:jc w:val="both"/>
      </w:pPr>
    </w:p>
    <w:p w14:paraId="203F6420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4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1875"/>
        <w:gridCol w:w="535"/>
        <w:gridCol w:w="803"/>
        <w:gridCol w:w="803"/>
        <w:gridCol w:w="887"/>
        <w:gridCol w:w="855"/>
        <w:gridCol w:w="1254"/>
      </w:tblGrid>
      <w:tr w:rsidR="00A83E22" w14:paraId="61984F01" w14:textId="77777777" w:rsidTr="00491492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AF0E529" w14:textId="77777777" w:rsidR="00A83E22" w:rsidRDefault="00A83E22" w:rsidP="00A83E22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6941EF3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B742DF0" w14:textId="4C98E1E1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3132BF9" w14:textId="201E5972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18ADCDA" w14:textId="475A3112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7477888" w14:textId="6A196464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5BE7AB02" w14:textId="34F7F922" w:rsidR="00A83E22" w:rsidRPr="0049149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83E22" w14:paraId="5E90DFBF" w14:textId="77777777" w:rsidTr="00A83E22">
        <w:trPr>
          <w:trHeight w:val="631"/>
        </w:trPr>
        <w:tc>
          <w:tcPr>
            <w:tcW w:w="24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1BCD0E" w14:textId="77777777" w:rsidR="00A83E22" w:rsidRDefault="00A83E22" w:rsidP="00A83E22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spoľahlivej a kvalitnej činnosti stavebného úradu 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9656F1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Ročná kapacita stránkových hodín pracoviska stavebného úradu</w:t>
            </w: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9258FA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76C7191" w14:textId="606DAD4C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64DC688" w14:textId="6A9E322B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0C616BD" w14:textId="5ED50384" w:rsidR="00A83E22" w:rsidRDefault="004C67B8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650</w:t>
            </w:r>
          </w:p>
        </w:tc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632781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F4759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650</w:t>
            </w:r>
          </w:p>
        </w:tc>
      </w:tr>
      <w:tr w:rsidR="00A83E22" w14:paraId="1EC58351" w14:textId="77777777" w:rsidTr="00A83E22">
        <w:trPr>
          <w:trHeight w:val="613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E487FD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41DA70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65D952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B4F0870" w14:textId="51F79B99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2038EE0" w14:textId="23191FB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D8CE737" w14:textId="0169570C" w:rsidR="00A83E22" w:rsidRDefault="004C67B8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650</w:t>
            </w:r>
          </w:p>
        </w:tc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8EF988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0793FF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83E22" w14:paraId="038125BC" w14:textId="77777777" w:rsidTr="00A83E22">
        <w:trPr>
          <w:trHeight w:val="595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4B8090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8FC863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Podiel rozhodnutí stavebného úradu vydaných v zákonnom termíne v %</w:t>
            </w: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076104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621DB99" w14:textId="15E26EDF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BF2743E" w14:textId="2AC42E1D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F624B6F" w14:textId="6966AE37" w:rsidR="00A83E22" w:rsidRDefault="004C67B8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F4C427" w14:textId="0E7EADFC" w:rsidR="00A83E22" w:rsidRDefault="0054320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5FC69" w14:textId="6B443BC3" w:rsidR="00A83E22" w:rsidRDefault="0054320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70</w:t>
            </w:r>
          </w:p>
        </w:tc>
      </w:tr>
      <w:tr w:rsidR="00A83E22" w14:paraId="20213C3D" w14:textId="77777777" w:rsidTr="00A83E22">
        <w:trPr>
          <w:trHeight w:val="604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C914BC2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13F644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DB6FA9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A5781E2" w14:textId="648222D6" w:rsidR="00A83E22" w:rsidRDefault="0054320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65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A1E8CA0" w14:textId="044EEC42" w:rsidR="00A83E22" w:rsidRDefault="0054320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62</w:t>
            </w:r>
          </w:p>
        </w:tc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105A193" w14:textId="04EAF218" w:rsidR="00A83E22" w:rsidRDefault="0054320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69</w:t>
            </w:r>
          </w:p>
        </w:tc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14813D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AEA5F4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3610B2EC" w14:textId="77777777" w:rsidR="00E42349" w:rsidRPr="00602DF2" w:rsidRDefault="00E42349" w:rsidP="00E42349">
      <w:pPr>
        <w:rPr>
          <w:sz w:val="18"/>
          <w:szCs w:val="18"/>
        </w:rPr>
      </w:pPr>
    </w:p>
    <w:p w14:paraId="39ACDB81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376DC08D" w14:textId="77777777" w:rsidR="00E42349" w:rsidRDefault="00E42349" w:rsidP="00E42349">
      <w:pPr>
        <w:jc w:val="both"/>
      </w:pPr>
      <w:r>
        <w:t>Zámer a cieľ podprogramu sa podarilo naplniť.</w:t>
      </w:r>
    </w:p>
    <w:p w14:paraId="0880AF27" w14:textId="2360101D" w:rsidR="00E42349" w:rsidRDefault="00E42349" w:rsidP="00E42349">
      <w:pPr>
        <w:rPr>
          <w:sz w:val="18"/>
          <w:szCs w:val="18"/>
        </w:rPr>
      </w:pPr>
    </w:p>
    <w:p w14:paraId="3756FF14" w14:textId="77777777" w:rsidR="002C62B4" w:rsidRPr="00602DF2" w:rsidRDefault="002C62B4" w:rsidP="00E42349">
      <w:pPr>
        <w:rPr>
          <w:sz w:val="18"/>
          <w:szCs w:val="18"/>
        </w:rPr>
      </w:pPr>
    </w:p>
    <w:p w14:paraId="4BCC1B0C" w14:textId="77777777" w:rsidR="00E42349" w:rsidRDefault="00E42349" w:rsidP="00E42349">
      <w:pPr>
        <w:rPr>
          <w:b/>
          <w:bCs/>
        </w:rPr>
      </w:pPr>
      <w:r>
        <w:rPr>
          <w:b/>
          <w:bCs/>
          <w:sz w:val="26"/>
          <w:szCs w:val="26"/>
        </w:rPr>
        <w:t>Podprogram 4.5 : Ambulantná zdravotná starostlivosť</w:t>
      </w:r>
    </w:p>
    <w:p w14:paraId="703677D1" w14:textId="77777777" w:rsidR="00E42349" w:rsidRPr="00602DF2" w:rsidRDefault="00E42349" w:rsidP="00E42349">
      <w:pPr>
        <w:rPr>
          <w:b/>
          <w:bCs/>
          <w:sz w:val="18"/>
          <w:szCs w:val="18"/>
        </w:rPr>
      </w:pPr>
    </w:p>
    <w:p w14:paraId="749F92AB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155D13" w14:paraId="27BF7AB4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8CAB32B" w14:textId="68DBA79E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34834A5" w14:textId="47345B48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4183E04" w14:textId="678B0639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10FC90B" w14:textId="0B62B35C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5A06E33" w14:textId="3C88AF7D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6B0627F" w14:textId="2543872B" w:rsidR="00155D13" w:rsidRDefault="00155D13" w:rsidP="00155D1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2845FC93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D319B0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8D6E05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4C2A40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A1BCE9B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D1C1E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508EAEE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29536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24175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672909" w14:paraId="029861DB" w14:textId="77777777" w:rsidTr="00A71354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F7496E" w14:textId="77777777" w:rsidR="00672909" w:rsidRDefault="00672909" w:rsidP="0067290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CC8B303" w14:textId="077DD634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3 373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A8860D0" w14:textId="018F2CEF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3 600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CF70CF8" w14:textId="6CBB8E76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2 681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CB92DCD" w14:textId="78B2DBED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6 400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71F1C03" w14:textId="22388E3F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3 469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F8299C0" w14:textId="61D8B7BD" w:rsidR="00672909" w:rsidRDefault="004C67B8" w:rsidP="0067290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6 400</w:t>
            </w:r>
            <w:r w:rsidR="0067290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11B7D" w14:textId="026B5642" w:rsidR="00672909" w:rsidRDefault="00672909" w:rsidP="00672909">
            <w:pPr>
              <w:snapToGrid w:val="0"/>
              <w:spacing w:line="276" w:lineRule="auto"/>
              <w:jc w:val="center"/>
            </w:pPr>
            <w:r>
              <w:t xml:space="preserve"> </w:t>
            </w:r>
            <w:r w:rsidR="004C67B8">
              <w:t>6 400</w:t>
            </w:r>
          </w:p>
        </w:tc>
      </w:tr>
    </w:tbl>
    <w:p w14:paraId="2AEEC110" w14:textId="77777777" w:rsidR="00E42349" w:rsidRDefault="00E42349" w:rsidP="00E42349">
      <w:pPr>
        <w:rPr>
          <w:b/>
          <w:bCs/>
        </w:rPr>
      </w:pPr>
    </w:p>
    <w:p w14:paraId="247146A1" w14:textId="77777777" w:rsidR="00E42349" w:rsidRDefault="00E42349" w:rsidP="00E42349">
      <w:r>
        <w:rPr>
          <w:b/>
          <w:bCs/>
        </w:rPr>
        <w:t>Zámer podprogramu :</w:t>
      </w:r>
    </w:p>
    <w:p w14:paraId="28AF415E" w14:textId="77777777" w:rsidR="00E42349" w:rsidRDefault="00E42349" w:rsidP="00E42349">
      <w:r>
        <w:t>Zdravotná starostlivosť o obč</w:t>
      </w:r>
      <w:r w:rsidR="00CE5030">
        <w:t xml:space="preserve">anov mestskej časti </w:t>
      </w:r>
      <w:r>
        <w:t>na požadovanej úrovni v mieste bydliska.</w:t>
      </w:r>
    </w:p>
    <w:p w14:paraId="666B736F" w14:textId="77777777" w:rsidR="00E42349" w:rsidRPr="00602DF2" w:rsidRDefault="00E42349" w:rsidP="00E42349">
      <w:pPr>
        <w:rPr>
          <w:sz w:val="18"/>
          <w:szCs w:val="18"/>
        </w:rPr>
      </w:pPr>
    </w:p>
    <w:p w14:paraId="6554FBCD" w14:textId="7445227B" w:rsidR="00E42349" w:rsidRDefault="00E42349" w:rsidP="00E42349">
      <w:r>
        <w:rPr>
          <w:b/>
          <w:bCs/>
        </w:rPr>
        <w:t>Cieľ podprogramu :</w:t>
      </w:r>
      <w:r>
        <w:t>Zabezpečenie činnosti zdravotného strediska.</w:t>
      </w:r>
    </w:p>
    <w:p w14:paraId="084CCF67" w14:textId="77777777" w:rsidR="00E42349" w:rsidRPr="00602DF2" w:rsidRDefault="00E42349" w:rsidP="00E42349">
      <w:pPr>
        <w:rPr>
          <w:sz w:val="18"/>
          <w:szCs w:val="18"/>
        </w:rPr>
      </w:pPr>
    </w:p>
    <w:p w14:paraId="4B362821" w14:textId="1B48CD29" w:rsidR="00E42349" w:rsidRDefault="00E42349" w:rsidP="00E42349">
      <w:pPr>
        <w:rPr>
          <w:b/>
          <w:bCs/>
        </w:rPr>
      </w:pPr>
      <w:r>
        <w:rPr>
          <w:b/>
          <w:bCs/>
        </w:rPr>
        <w:t>Zodpovednosť :</w:t>
      </w:r>
      <w:r>
        <w:t>Starosta MČ a referent sociálneho oddelenia.</w:t>
      </w:r>
    </w:p>
    <w:p w14:paraId="77AE6848" w14:textId="77777777" w:rsidR="00E42349" w:rsidRPr="00602DF2" w:rsidRDefault="00E42349" w:rsidP="00E42349">
      <w:pPr>
        <w:rPr>
          <w:b/>
          <w:bCs/>
          <w:sz w:val="18"/>
          <w:szCs w:val="18"/>
        </w:rPr>
      </w:pPr>
    </w:p>
    <w:p w14:paraId="78E37A61" w14:textId="77777777" w:rsidR="00E42349" w:rsidRDefault="00E42349" w:rsidP="00E42349">
      <w:r>
        <w:rPr>
          <w:b/>
          <w:bCs/>
        </w:rPr>
        <w:lastRenderedPageBreak/>
        <w:t>Komentár k podprogramu :</w:t>
      </w:r>
    </w:p>
    <w:p w14:paraId="49DACE8D" w14:textId="274D4408" w:rsidR="00E42349" w:rsidRDefault="00E42349" w:rsidP="00E42349">
      <w:pPr>
        <w:jc w:val="both"/>
      </w:pPr>
      <w:r>
        <w:t>V rámci podprogramu sú rozpočtované výdavky na spotrebu elektrickej energie a plynu v objekte zdravotného strediska a výdavky na vodné a stočné. M</w:t>
      </w:r>
      <w:r w:rsidR="0036749E">
        <w:t>estská časť p</w:t>
      </w:r>
      <w:r>
        <w:t xml:space="preserve">riestory zdravotného strediska prenajíma </w:t>
      </w:r>
      <w:r w:rsidR="00602DF2">
        <w:t>za zvýhodnené nájomné</w:t>
      </w:r>
      <w:r>
        <w:t>.</w:t>
      </w:r>
    </w:p>
    <w:p w14:paraId="6A32E60A" w14:textId="77777777" w:rsidR="00E42349" w:rsidRDefault="00E42349" w:rsidP="00E42349">
      <w:pPr>
        <w:jc w:val="both"/>
        <w:rPr>
          <w:b/>
          <w:bCs/>
          <w:sz w:val="18"/>
          <w:szCs w:val="18"/>
        </w:rPr>
      </w:pPr>
    </w:p>
    <w:p w14:paraId="3DB00046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Merateľné ukazovatele podprogramu :</w:t>
      </w:r>
    </w:p>
    <w:tbl>
      <w:tblPr>
        <w:tblW w:w="94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920"/>
        <w:gridCol w:w="903"/>
        <w:gridCol w:w="1215"/>
      </w:tblGrid>
      <w:tr w:rsidR="00A83E22" w14:paraId="45278EAE" w14:textId="77777777" w:rsidTr="00A83E22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40753D3" w14:textId="77777777" w:rsidR="00A83E22" w:rsidRDefault="00A83E22" w:rsidP="00A83E22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82789B0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FD9FC15" w14:textId="7588E789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8A86E9F" w14:textId="20276663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0A89E0E" w14:textId="228FA1EF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FC4662F" w14:textId="7B44099D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5C9116E1" w14:textId="68CC53AB" w:rsidR="00A83E22" w:rsidRPr="00584512" w:rsidRDefault="00672909" w:rsidP="00A83E22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83E22" w14:paraId="0FBDBA3D" w14:textId="77777777" w:rsidTr="00A83E22">
        <w:trPr>
          <w:trHeight w:val="714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9973FE" w14:textId="77777777" w:rsidR="00A83E22" w:rsidRDefault="00A83E22" w:rsidP="00A83E22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Kvalitná prvotná zdravotná starostlivosť v MČ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039564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Zabezpečená činnosť zdravotného strediska pre občanov MČ 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86E70F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D5AFA19" w14:textId="129C4AD4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396E25" w14:textId="10EF5CB4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4434BD8" w14:textId="26E91A77" w:rsidR="00A83E22" w:rsidRDefault="00493DE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  <w:tc>
          <w:tcPr>
            <w:tcW w:w="9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C18578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2A2AED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A83E22" w14:paraId="093F7396" w14:textId="77777777" w:rsidTr="00A83E22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9E7E9D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6C3FAC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D3A664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A31C4C" w14:textId="49C431A1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48184E0" w14:textId="06B0D395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7D3431D" w14:textId="46937D0F" w:rsidR="00A83E22" w:rsidRDefault="00493DE4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  <w:tc>
          <w:tcPr>
            <w:tcW w:w="9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C2A325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F9CD23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83E22" w14:paraId="6105A2BD" w14:textId="77777777" w:rsidTr="00A83E22">
        <w:trPr>
          <w:trHeight w:val="697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41F9FD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20371A" w14:textId="77777777" w:rsidR="00A83E22" w:rsidRDefault="00A83E22" w:rsidP="00A83E22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ambulantných hodín zdravotného strediska počas roka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EEB245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E39C208" w14:textId="51BBCBE2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884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8D572E3" w14:textId="2C898840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780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FA56155" w14:textId="555A6C9E" w:rsidR="00A83E22" w:rsidRDefault="00AB260B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780</w:t>
            </w:r>
          </w:p>
        </w:tc>
        <w:tc>
          <w:tcPr>
            <w:tcW w:w="9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93BEE3" w14:textId="1F317523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780</w:t>
            </w:r>
          </w:p>
        </w:tc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EEF78" w14:textId="7C563D40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780</w:t>
            </w:r>
          </w:p>
        </w:tc>
      </w:tr>
      <w:tr w:rsidR="00A83E22" w14:paraId="0BA7C6BF" w14:textId="77777777" w:rsidTr="00A83E22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04105D3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894F56" w14:textId="77777777" w:rsidR="00A83E22" w:rsidRDefault="00A83E22" w:rsidP="00A83E22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B56E5C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2578A46" w14:textId="333CCF59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3608AE2" w14:textId="3EEB69D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710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9BC9F59" w14:textId="67E0083F" w:rsidR="00A83E22" w:rsidRDefault="00AB260B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720</w:t>
            </w:r>
          </w:p>
        </w:tc>
        <w:tc>
          <w:tcPr>
            <w:tcW w:w="9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39E95B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BA2198" w14:textId="77777777" w:rsidR="00A83E22" w:rsidRDefault="00A83E22" w:rsidP="00A83E22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5BB21405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59B6FBC6" w14:textId="77777777" w:rsidR="00E42349" w:rsidRDefault="00E42349" w:rsidP="00E42349">
      <w:pPr>
        <w:jc w:val="both"/>
      </w:pPr>
      <w:r>
        <w:t>Zámer a cieľ podprogramu sa podarilo naplniť.</w:t>
      </w:r>
    </w:p>
    <w:p w14:paraId="5BE5D3B6" w14:textId="77777777" w:rsidR="00E42349" w:rsidRDefault="00E42349" w:rsidP="00E42349">
      <w:pPr>
        <w:jc w:val="both"/>
      </w:pPr>
    </w:p>
    <w:p w14:paraId="1AF7E5D4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 xml:space="preserve">PROGRAM 5 : BEZPEČNOSŤ A VEREJNÝ PORIADOK </w:t>
      </w:r>
    </w:p>
    <w:p w14:paraId="3338C165" w14:textId="77777777" w:rsidR="00E42349" w:rsidRDefault="00E42349" w:rsidP="00E42349">
      <w:pPr>
        <w:rPr>
          <w:b/>
          <w:bCs/>
        </w:rPr>
      </w:pPr>
    </w:p>
    <w:p w14:paraId="23600F31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207"/>
        <w:gridCol w:w="942"/>
        <w:gridCol w:w="1379"/>
      </w:tblGrid>
      <w:tr w:rsidR="00155D13" w14:paraId="7939B300" w14:textId="77777777" w:rsidTr="00554C21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3399ED" w14:textId="5CB77906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EF4BF46" w14:textId="6AD8DB4B" w:rsidR="00155D13" w:rsidRDefault="00A861C8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  <w:r w:rsidR="004C67B8">
              <w:rPr>
                <w:b/>
                <w:bCs/>
                <w:sz w:val="20"/>
                <w:szCs w:val="20"/>
              </w:rPr>
              <w:t xml:space="preserve"> </w:t>
            </w:r>
            <w:r w:rsidR="00155D13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E5AC5CF" w14:textId="2104625B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861C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B6366D3" w14:textId="27D654AE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861C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F6C7135" w14:textId="69D8C901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861C8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7E40062C" w14:textId="7C70E1A9" w:rsidR="00155D13" w:rsidRDefault="00155D13" w:rsidP="00155D1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861C8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0CB0B322" w14:textId="77777777" w:rsidTr="00554C21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95124B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EB9480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2ACB06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5F7C78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DADEEF8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4B555AA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BA45618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878973" w14:textId="77777777" w:rsidR="00E42349" w:rsidRDefault="00E42349">
            <w:pPr>
              <w:widowControl/>
              <w:suppressAutoHyphens w:val="0"/>
            </w:pPr>
          </w:p>
        </w:tc>
      </w:tr>
      <w:tr w:rsidR="00A861C8" w14:paraId="138CC5CC" w14:textId="77777777" w:rsidTr="00554C21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D4D539" w14:textId="77777777" w:rsidR="00A861C8" w:rsidRDefault="00A861C8" w:rsidP="00A861C8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D04DC8D" w14:textId="474FDD3D" w:rsidR="00A861C8" w:rsidRDefault="00A861C8" w:rsidP="00A861C8">
            <w:pPr>
              <w:snapToGrid w:val="0"/>
              <w:spacing w:line="276" w:lineRule="auto"/>
              <w:jc w:val="center"/>
            </w:pPr>
            <w:r>
              <w:t>22 180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8DD5FB" w14:textId="5DE7432D" w:rsidR="00A861C8" w:rsidRDefault="00A861C8" w:rsidP="00A861C8">
            <w:pPr>
              <w:snapToGrid w:val="0"/>
              <w:spacing w:line="276" w:lineRule="auto"/>
              <w:jc w:val="center"/>
            </w:pPr>
            <w:r>
              <w:t>53 367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256BFF8" w14:textId="0C090345" w:rsidR="00A861C8" w:rsidRDefault="00A861C8" w:rsidP="00A861C8">
            <w:pPr>
              <w:snapToGrid w:val="0"/>
              <w:spacing w:line="276" w:lineRule="auto"/>
              <w:jc w:val="center"/>
            </w:pPr>
            <w:r>
              <w:t>42 941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50F795E" w14:textId="74149E0D" w:rsidR="00A861C8" w:rsidRDefault="004C67B8" w:rsidP="00A861C8">
            <w:pPr>
              <w:snapToGrid w:val="0"/>
              <w:spacing w:line="276" w:lineRule="auto"/>
              <w:jc w:val="center"/>
            </w:pPr>
            <w:r>
              <w:t>45 967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DAFD0C2" w14:textId="3B946C08" w:rsidR="00A861C8" w:rsidRDefault="004C67B8" w:rsidP="00A861C8">
            <w:pPr>
              <w:snapToGrid w:val="0"/>
              <w:spacing w:line="276" w:lineRule="auto"/>
              <w:jc w:val="center"/>
            </w:pPr>
            <w:r>
              <w:t>40 086</w:t>
            </w:r>
          </w:p>
        </w:tc>
        <w:tc>
          <w:tcPr>
            <w:tcW w:w="9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CE87281" w14:textId="7386BDAA" w:rsidR="00A861C8" w:rsidRDefault="004C67B8" w:rsidP="00A861C8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41 367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7D720B" w14:textId="5BCDFFDA" w:rsidR="00A861C8" w:rsidRDefault="004C67B8" w:rsidP="00A861C8">
            <w:pPr>
              <w:snapToGrid w:val="0"/>
              <w:spacing w:line="276" w:lineRule="auto"/>
              <w:jc w:val="center"/>
            </w:pPr>
            <w:r>
              <w:t>21 367</w:t>
            </w:r>
          </w:p>
        </w:tc>
      </w:tr>
    </w:tbl>
    <w:p w14:paraId="1A8CE69F" w14:textId="77777777" w:rsidR="002A58E0" w:rsidRDefault="002A58E0" w:rsidP="00E42349">
      <w:pPr>
        <w:rPr>
          <w:b/>
          <w:bCs/>
        </w:rPr>
      </w:pPr>
    </w:p>
    <w:p w14:paraId="2A782E7D" w14:textId="77777777" w:rsidR="00E42349" w:rsidRDefault="00E42349" w:rsidP="00E42349">
      <w:r>
        <w:rPr>
          <w:b/>
          <w:bCs/>
        </w:rPr>
        <w:t>Zámer programu :</w:t>
      </w:r>
    </w:p>
    <w:p w14:paraId="5F9C4B3F" w14:textId="77777777" w:rsidR="00E42349" w:rsidRDefault="00E42349" w:rsidP="00E42349">
      <w:r>
        <w:t>Zaistenie bezpečnosti a verejného poriadku.</w:t>
      </w:r>
    </w:p>
    <w:p w14:paraId="09FFA7ED" w14:textId="77777777" w:rsidR="00E42349" w:rsidRDefault="00E42349" w:rsidP="00E42349"/>
    <w:p w14:paraId="54C4B3D9" w14:textId="7DE44603" w:rsidR="00E42349" w:rsidRDefault="00E42349" w:rsidP="00E42349">
      <w:r>
        <w:rPr>
          <w:b/>
          <w:bCs/>
        </w:rPr>
        <w:t>Cieľ programu :</w:t>
      </w:r>
      <w:r w:rsidR="005B72C0">
        <w:rPr>
          <w:b/>
          <w:bCs/>
        </w:rPr>
        <w:t xml:space="preserve"> </w:t>
      </w:r>
      <w:r>
        <w:t>Vytvorenie bezpečného a pokojného prostredia pre život obyvateľov MČ.</w:t>
      </w:r>
    </w:p>
    <w:p w14:paraId="19347DF3" w14:textId="77777777" w:rsidR="00E42349" w:rsidRDefault="00E42349" w:rsidP="00E42349"/>
    <w:p w14:paraId="177A6180" w14:textId="071E359F" w:rsidR="00E42349" w:rsidRDefault="00E42349" w:rsidP="00E42349">
      <w:r>
        <w:rPr>
          <w:b/>
          <w:bCs/>
        </w:rPr>
        <w:t>Zodpovednosť :</w:t>
      </w:r>
      <w:r w:rsidR="005B72C0">
        <w:rPr>
          <w:b/>
          <w:bCs/>
        </w:rPr>
        <w:t xml:space="preserve"> </w:t>
      </w:r>
      <w:r>
        <w:t>Starosta MČ.</w:t>
      </w:r>
    </w:p>
    <w:p w14:paraId="4CFB19A8" w14:textId="77777777" w:rsidR="00E42349" w:rsidRDefault="00E42349" w:rsidP="00E42349"/>
    <w:p w14:paraId="581417AC" w14:textId="77777777" w:rsidR="00E42349" w:rsidRDefault="00E42349" w:rsidP="00E42349">
      <w:r>
        <w:rPr>
          <w:b/>
          <w:bCs/>
        </w:rPr>
        <w:t>Komentár k programu :</w:t>
      </w:r>
    </w:p>
    <w:p w14:paraId="15DD12EE" w14:textId="77777777" w:rsidR="00E42349" w:rsidRDefault="00E42349" w:rsidP="00E42349">
      <w:pPr>
        <w:jc w:val="both"/>
        <w:rPr>
          <w:b/>
          <w:bCs/>
        </w:rPr>
      </w:pPr>
      <w:r>
        <w:t xml:space="preserve">Program zahŕňa činnosť mestskej polície mesta Bratislavy na území </w:t>
      </w:r>
      <w:r w:rsidR="00CE5030">
        <w:t>mestskej časti</w:t>
      </w:r>
      <w:r>
        <w:t>, orgánov civilnej ochrany a dobrovoľného požiarneho zboru.</w:t>
      </w:r>
    </w:p>
    <w:p w14:paraId="2CDD665E" w14:textId="374874C9" w:rsidR="0036749E" w:rsidRDefault="0036749E" w:rsidP="00D94EEB">
      <w:pPr>
        <w:ind w:firstLine="708"/>
        <w:rPr>
          <w:b/>
          <w:bCs/>
          <w:sz w:val="26"/>
          <w:szCs w:val="26"/>
        </w:rPr>
      </w:pPr>
    </w:p>
    <w:p w14:paraId="44ACE051" w14:textId="77777777" w:rsidR="00E42349" w:rsidRDefault="00E42349" w:rsidP="00D94EEB">
      <w:pPr>
        <w:ind w:firstLine="708"/>
        <w:rPr>
          <w:b/>
          <w:bCs/>
        </w:rPr>
      </w:pPr>
      <w:r>
        <w:rPr>
          <w:b/>
          <w:bCs/>
          <w:sz w:val="26"/>
          <w:szCs w:val="26"/>
        </w:rPr>
        <w:t>Podprogram 5.1 : Verejný poriadok a bezpečnosť</w:t>
      </w:r>
    </w:p>
    <w:p w14:paraId="372657CC" w14:textId="77777777" w:rsidR="00E42349" w:rsidRDefault="00E42349" w:rsidP="00E42349">
      <w:pPr>
        <w:rPr>
          <w:b/>
          <w:bCs/>
        </w:rPr>
      </w:pPr>
    </w:p>
    <w:p w14:paraId="5502F4D1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155D13" w14:paraId="20B96597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D76C93E" w14:textId="4355D067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1134F21" w14:textId="4EE61A7F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CCF655A" w14:textId="6C84DE6B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B7008A9" w14:textId="31164A11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4090DF7" w14:textId="6AF1D565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A699D03" w14:textId="0B72BDF3" w:rsidR="00155D13" w:rsidRDefault="00155D13" w:rsidP="00155D1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1BCE8940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37B221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D82DE4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16553A0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7460C1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54BE9CA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C54ACC5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74D8D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03AD9" w14:textId="77777777" w:rsidR="00E42349" w:rsidRDefault="00E42349">
            <w:pPr>
              <w:widowControl/>
              <w:suppressAutoHyphens w:val="0"/>
            </w:pPr>
          </w:p>
        </w:tc>
      </w:tr>
      <w:tr w:rsidR="00672909" w14:paraId="067CAA99" w14:textId="77777777" w:rsidTr="00F47E32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D741DD0" w14:textId="2CED470D" w:rsidR="00672909" w:rsidRDefault="00672909" w:rsidP="0067290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AA88BEE" w14:textId="387F083D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347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F0CFB5C" w14:textId="7C6BCFBE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500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013C05A" w14:textId="4F0DA615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347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0C724EC" w14:textId="24934369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500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2E03EB0" w14:textId="6DDBFFC0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347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FD1AE51" w14:textId="5E96C578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9451A" w14:textId="20652CA1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500</w:t>
            </w:r>
          </w:p>
        </w:tc>
      </w:tr>
    </w:tbl>
    <w:p w14:paraId="77A9733D" w14:textId="77777777" w:rsidR="00E42349" w:rsidRDefault="00E42349" w:rsidP="00E42349">
      <w:pPr>
        <w:rPr>
          <w:b/>
          <w:bCs/>
        </w:rPr>
      </w:pPr>
    </w:p>
    <w:p w14:paraId="3AB6EC30" w14:textId="77777777" w:rsidR="00E42349" w:rsidRDefault="00E42349" w:rsidP="00E42349">
      <w:r>
        <w:rPr>
          <w:b/>
          <w:bCs/>
        </w:rPr>
        <w:t>Zámer podprogramu :</w:t>
      </w:r>
    </w:p>
    <w:p w14:paraId="168FBF30" w14:textId="77777777" w:rsidR="00E42349" w:rsidRDefault="00E42349" w:rsidP="00E42349">
      <w:pPr>
        <w:rPr>
          <w:b/>
          <w:bCs/>
        </w:rPr>
      </w:pPr>
      <w:r>
        <w:t>Zaistenie verejného poriadku a vytvorenie podmienok pre bezpečnú MČ.</w:t>
      </w:r>
    </w:p>
    <w:p w14:paraId="3E1BC26E" w14:textId="77777777" w:rsidR="00E42349" w:rsidRDefault="00E42349" w:rsidP="00E42349">
      <w:r>
        <w:rPr>
          <w:b/>
          <w:bCs/>
        </w:rPr>
        <w:lastRenderedPageBreak/>
        <w:t>Cieľ podprogramu :</w:t>
      </w:r>
    </w:p>
    <w:p w14:paraId="49FEC216" w14:textId="77777777" w:rsidR="00E42349" w:rsidRDefault="00E42349" w:rsidP="00E42349">
      <w:pPr>
        <w:jc w:val="both"/>
        <w:rPr>
          <w:b/>
          <w:bCs/>
        </w:rPr>
      </w:pPr>
      <w:r>
        <w:t>Čistota a poriadok v mestskej časti, udržanie bezpečného životného prostredia, pravidelný monitoring.</w:t>
      </w:r>
    </w:p>
    <w:p w14:paraId="4D68B4D0" w14:textId="77777777" w:rsidR="00E42349" w:rsidRDefault="00E42349" w:rsidP="00E42349">
      <w:pPr>
        <w:rPr>
          <w:b/>
          <w:bCs/>
        </w:rPr>
      </w:pPr>
    </w:p>
    <w:p w14:paraId="60E91D7F" w14:textId="56DFE6F6" w:rsidR="00E42349" w:rsidRDefault="00E42349" w:rsidP="00E42349">
      <w:pPr>
        <w:rPr>
          <w:b/>
          <w:bCs/>
        </w:rPr>
      </w:pPr>
      <w:r>
        <w:rPr>
          <w:b/>
          <w:bCs/>
        </w:rPr>
        <w:t>Zodpovednosť :</w:t>
      </w:r>
      <w:r w:rsidR="005B72C0">
        <w:rPr>
          <w:b/>
          <w:bCs/>
        </w:rPr>
        <w:t xml:space="preserve"> </w:t>
      </w:r>
      <w:r>
        <w:t>Starosta MČ.</w:t>
      </w:r>
    </w:p>
    <w:p w14:paraId="6A1D7B88" w14:textId="77777777" w:rsidR="00E42349" w:rsidRDefault="00E42349" w:rsidP="00E42349">
      <w:pPr>
        <w:rPr>
          <w:b/>
          <w:bCs/>
        </w:rPr>
      </w:pPr>
    </w:p>
    <w:p w14:paraId="08190DEA" w14:textId="77777777" w:rsidR="00E42349" w:rsidRDefault="00E42349" w:rsidP="00E42349">
      <w:pPr>
        <w:rPr>
          <w:rFonts w:eastAsia="Times New Roman" w:cs="Times New Roman"/>
        </w:rPr>
      </w:pPr>
      <w:r>
        <w:rPr>
          <w:b/>
          <w:bCs/>
        </w:rPr>
        <w:t>Komentár k podprogramu :</w:t>
      </w:r>
    </w:p>
    <w:p w14:paraId="44378700" w14:textId="77777777" w:rsidR="00E42349" w:rsidRDefault="00E42349" w:rsidP="00E42349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Predmetom podprogramu je komplexne zabezpe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>i</w:t>
      </w:r>
      <w:r>
        <w:rPr>
          <w:rFonts w:eastAsia="TTE31D1338t00" w:cs="Times New Roman"/>
        </w:rPr>
        <w:t xml:space="preserve">ť </w:t>
      </w:r>
      <w:r w:rsidR="00CE5030">
        <w:rPr>
          <w:rFonts w:eastAsia="Times New Roman" w:cs="Times New Roman"/>
        </w:rPr>
        <w:t>verejný poriadok v mestskej časti</w:t>
      </w:r>
      <w:r>
        <w:rPr>
          <w:rFonts w:eastAsia="Times New Roman" w:cs="Times New Roman"/>
        </w:rPr>
        <w:t>, spolupôsobi</w:t>
      </w:r>
      <w:r>
        <w:rPr>
          <w:rFonts w:eastAsia="TTE31D1338t00" w:cs="Times New Roman"/>
        </w:rPr>
        <w:t xml:space="preserve">ť </w:t>
      </w:r>
      <w:r>
        <w:rPr>
          <w:rFonts w:eastAsia="Times New Roman" w:cs="Times New Roman"/>
        </w:rPr>
        <w:t>pri ochrane jej obyvate</w:t>
      </w:r>
      <w:r>
        <w:rPr>
          <w:rFonts w:eastAsia="TTE31D1338t00" w:cs="Times New Roman"/>
        </w:rPr>
        <w:t>ľ</w:t>
      </w:r>
      <w:r>
        <w:rPr>
          <w:rFonts w:eastAsia="Times New Roman" w:cs="Times New Roman"/>
        </w:rPr>
        <w:t>ov a iných osôb pred ohrozením ich života a zdravia. Dba</w:t>
      </w:r>
      <w:r>
        <w:rPr>
          <w:rFonts w:eastAsia="TTE31D1338t00" w:cs="Times New Roman"/>
        </w:rPr>
        <w:t xml:space="preserve">ť </w:t>
      </w:r>
      <w:r>
        <w:rPr>
          <w:rFonts w:eastAsia="Times New Roman" w:cs="Times New Roman"/>
        </w:rPr>
        <w:t xml:space="preserve">na dodržiavanie poriadku, </w:t>
      </w:r>
      <w:r>
        <w:rPr>
          <w:rFonts w:eastAsia="TTE31D1338t00" w:cs="Times New Roman"/>
        </w:rPr>
        <w:t>č</w:t>
      </w:r>
      <w:r>
        <w:rPr>
          <w:rFonts w:eastAsia="Times New Roman" w:cs="Times New Roman"/>
        </w:rPr>
        <w:t>istoty a hygieny, ale aj dba</w:t>
      </w:r>
      <w:r>
        <w:rPr>
          <w:rFonts w:eastAsia="TTE31D1338t00" w:cs="Times New Roman"/>
        </w:rPr>
        <w:t xml:space="preserve">ť </w:t>
      </w:r>
      <w:r>
        <w:rPr>
          <w:rFonts w:eastAsia="Times New Roman" w:cs="Times New Roman"/>
        </w:rPr>
        <w:t>o ochranu životného prostredia a majetku občanov a MČ. Plni</w:t>
      </w:r>
      <w:r>
        <w:rPr>
          <w:rFonts w:eastAsia="TTE31D1338t00" w:cs="Times New Roman"/>
        </w:rPr>
        <w:t xml:space="preserve">ť </w:t>
      </w:r>
      <w:r>
        <w:rPr>
          <w:rFonts w:eastAsia="Times New Roman" w:cs="Times New Roman"/>
        </w:rPr>
        <w:t>stanovené úlohy na úseku prevencie</w:t>
      </w:r>
      <w:r w:rsidR="00D538F3">
        <w:rPr>
          <w:rFonts w:eastAsia="Times New Roman" w:cs="Times New Roman"/>
        </w:rPr>
        <w:t xml:space="preserve">. </w:t>
      </w:r>
    </w:p>
    <w:p w14:paraId="21525EE8" w14:textId="77777777" w:rsidR="00E52744" w:rsidRDefault="00E52744" w:rsidP="00E42349">
      <w:pPr>
        <w:jc w:val="both"/>
        <w:rPr>
          <w:rFonts w:cs="Times New Roman"/>
          <w:b/>
          <w:bCs/>
        </w:rPr>
      </w:pPr>
    </w:p>
    <w:p w14:paraId="1D7D275A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00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1874"/>
        <w:gridCol w:w="535"/>
        <w:gridCol w:w="802"/>
        <w:gridCol w:w="802"/>
        <w:gridCol w:w="843"/>
        <w:gridCol w:w="863"/>
        <w:gridCol w:w="880"/>
      </w:tblGrid>
      <w:tr w:rsidR="00672909" w14:paraId="13CF2FF1" w14:textId="77777777" w:rsidTr="00584512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55B58C5" w14:textId="77777777" w:rsidR="00672909" w:rsidRDefault="00672909" w:rsidP="00672909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C697CCB" w14:textId="77777777" w:rsidR="00672909" w:rsidRDefault="00672909" w:rsidP="00672909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5E561EB" w14:textId="1867D16C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BEA5D0B" w14:textId="61D9DD32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90065C1" w14:textId="7E07B382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F4C9992" w14:textId="087E7518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48AC4490" w14:textId="324D9D06" w:rsidR="00672909" w:rsidRPr="00584512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672909" w14:paraId="4EB78B16" w14:textId="77777777" w:rsidTr="005B72C0">
        <w:trPr>
          <w:trHeight w:val="455"/>
        </w:trPr>
        <w:tc>
          <w:tcPr>
            <w:tcW w:w="24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6EEC0C" w14:textId="77777777" w:rsidR="00672909" w:rsidRDefault="00672909" w:rsidP="00672909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Zaistenie verejného poriadku a bezpečnosti 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624460" w14:textId="77777777" w:rsidR="00672909" w:rsidRDefault="00672909" w:rsidP="00672909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Zabezpečený monitoring MČ príslušníkmi MsP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E603AB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27AD6E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354DE4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2FFA2A7A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3C4D88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77319F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672909" w14:paraId="5FE36AE4" w14:textId="77777777" w:rsidTr="005B72C0">
        <w:trPr>
          <w:trHeight w:val="494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5F9B2A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D081BC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20DDD4A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EF5179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1576E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227E938C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CEF145C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CF799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3288A384" w14:textId="77777777" w:rsidR="00E42349" w:rsidRDefault="00E42349" w:rsidP="00E42349">
      <w:pPr>
        <w:jc w:val="both"/>
        <w:rPr>
          <w:rFonts w:cs="Times New Roman"/>
        </w:rPr>
      </w:pPr>
    </w:p>
    <w:p w14:paraId="3EF5CE01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Zhodnotenie plnenia zámeru a cieľu podprogramu :</w:t>
      </w:r>
    </w:p>
    <w:p w14:paraId="76ECC80A" w14:textId="77777777" w:rsidR="00E42349" w:rsidRDefault="00E42349" w:rsidP="00E42349">
      <w:pPr>
        <w:jc w:val="both"/>
        <w:rPr>
          <w:rFonts w:cs="Times New Roman"/>
          <w:b/>
          <w:bCs/>
        </w:rPr>
      </w:pPr>
      <w:r>
        <w:rPr>
          <w:rFonts w:cs="Times New Roman"/>
        </w:rPr>
        <w:t>Zámer a cieľ podprogramu sa podarilo naplniť.</w:t>
      </w:r>
    </w:p>
    <w:p w14:paraId="74C31301" w14:textId="77777777" w:rsidR="00E42349" w:rsidRDefault="00E42349" w:rsidP="00E42349">
      <w:pPr>
        <w:jc w:val="both"/>
        <w:rPr>
          <w:rFonts w:cs="Times New Roman"/>
          <w:b/>
          <w:bCs/>
        </w:rPr>
      </w:pPr>
    </w:p>
    <w:p w14:paraId="7ABCF270" w14:textId="77777777" w:rsidR="00E42349" w:rsidRDefault="00E42349" w:rsidP="00E42349">
      <w:r>
        <w:rPr>
          <w:b/>
          <w:bCs/>
          <w:sz w:val="28"/>
          <w:szCs w:val="28"/>
        </w:rPr>
        <w:tab/>
      </w:r>
      <w:r>
        <w:rPr>
          <w:b/>
          <w:bCs/>
          <w:sz w:val="26"/>
          <w:szCs w:val="26"/>
        </w:rPr>
        <w:t>Podprogram 5.2 : Civilná ochrana</w:t>
      </w:r>
    </w:p>
    <w:p w14:paraId="3DADB43D" w14:textId="77777777" w:rsidR="00E42349" w:rsidRDefault="00E42349" w:rsidP="00E42349"/>
    <w:p w14:paraId="4BE8643F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DA7090" w14:paraId="16147B1A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D5AA7CB" w14:textId="7C91900C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9E3E799" w14:textId="6945CC66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7388BB0" w14:textId="085D8084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F538DC5" w14:textId="63CD1D56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3728632" w14:textId="32E0E5D2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B931EE1" w14:textId="61A3C133" w:rsidR="00DA7090" w:rsidRDefault="00DA7090" w:rsidP="00DA709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78D32248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C3545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28824F1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BFDEB0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2E04D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B7DA19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DAE3CF6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6567EF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510901" w14:textId="77777777" w:rsidR="00E42349" w:rsidRDefault="00E42349">
            <w:pPr>
              <w:widowControl/>
              <w:suppressAutoHyphens w:val="0"/>
            </w:pPr>
          </w:p>
        </w:tc>
      </w:tr>
      <w:tr w:rsidR="00672909" w14:paraId="4C858944" w14:textId="77777777" w:rsidTr="00A71354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D729D4" w14:textId="77777777" w:rsidR="00672909" w:rsidRDefault="00672909" w:rsidP="0067290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76C85A8" w14:textId="3D1CCEA9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1 200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9503721" w14:textId="1531003D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28 936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55FB033" w14:textId="13E2EBA5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35 687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2F76BBE" w14:textId="6BBBBD75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2</w:t>
            </w:r>
            <w:r w:rsidR="00CD417D">
              <w:t>0</w:t>
            </w:r>
            <w:r>
              <w:t xml:space="preserve"> 187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8ED4258" w14:textId="1648E73E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21 114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1172081" w14:textId="409B74EB" w:rsidR="00672909" w:rsidRDefault="00CD417D" w:rsidP="0067290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2 187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6DC7E" w14:textId="65AAFD13" w:rsidR="00672909" w:rsidRDefault="00CD417D" w:rsidP="00672909">
            <w:pPr>
              <w:snapToGrid w:val="0"/>
              <w:spacing w:line="276" w:lineRule="auto"/>
              <w:jc w:val="center"/>
            </w:pPr>
            <w:r>
              <w:t>2 187</w:t>
            </w:r>
          </w:p>
        </w:tc>
      </w:tr>
    </w:tbl>
    <w:p w14:paraId="39EFD816" w14:textId="77777777" w:rsidR="00E42349" w:rsidRDefault="00E42349" w:rsidP="00E42349">
      <w:pPr>
        <w:rPr>
          <w:b/>
          <w:bCs/>
        </w:rPr>
      </w:pPr>
      <w:r>
        <w:rPr>
          <w:b/>
          <w:bCs/>
          <w:sz w:val="28"/>
          <w:szCs w:val="28"/>
        </w:rPr>
        <w:tab/>
      </w:r>
    </w:p>
    <w:p w14:paraId="0A68478D" w14:textId="06BFD775" w:rsidR="00E42349" w:rsidRDefault="00E42349" w:rsidP="00E42349">
      <w:r>
        <w:rPr>
          <w:b/>
          <w:bCs/>
        </w:rPr>
        <w:t>Zámer podprogramu :</w:t>
      </w:r>
      <w:r w:rsidR="005B72C0">
        <w:rPr>
          <w:b/>
          <w:bCs/>
        </w:rPr>
        <w:t xml:space="preserve"> </w:t>
      </w:r>
      <w:r>
        <w:t>Zabezpečenie výkonu civilnej ochrany obyvateľstva.</w:t>
      </w:r>
    </w:p>
    <w:p w14:paraId="5D8D986E" w14:textId="77777777" w:rsidR="00E42349" w:rsidRDefault="00E42349" w:rsidP="00E42349"/>
    <w:p w14:paraId="1C1D943F" w14:textId="77777777" w:rsidR="00E42349" w:rsidRDefault="00E42349" w:rsidP="00E42349">
      <w:r>
        <w:rPr>
          <w:b/>
          <w:bCs/>
        </w:rPr>
        <w:t>Cieľ podprogramu :</w:t>
      </w:r>
    </w:p>
    <w:p w14:paraId="35CCF806" w14:textId="77777777" w:rsidR="00E42349" w:rsidRDefault="00E42349" w:rsidP="00E42349">
      <w:r>
        <w:t>Ochrana obyvateľov MČ v prípade vzniku mimoriadnych udalostí.</w:t>
      </w:r>
    </w:p>
    <w:p w14:paraId="11231A0C" w14:textId="4BF9ADF2" w:rsidR="00E42349" w:rsidRDefault="00E42349" w:rsidP="00E42349">
      <w:r>
        <w:rPr>
          <w:b/>
          <w:bCs/>
        </w:rPr>
        <w:t>Zodpovednosť :</w:t>
      </w:r>
      <w:r w:rsidR="005B72C0">
        <w:rPr>
          <w:b/>
          <w:bCs/>
        </w:rPr>
        <w:t xml:space="preserve"> </w:t>
      </w:r>
      <w:r>
        <w:t>Starosta MČ a referent CO.</w:t>
      </w:r>
    </w:p>
    <w:p w14:paraId="0AAAE7CC" w14:textId="77777777" w:rsidR="00E42349" w:rsidRDefault="00E42349" w:rsidP="00E42349"/>
    <w:p w14:paraId="598B41BE" w14:textId="77777777" w:rsidR="00E42349" w:rsidRDefault="00E42349" w:rsidP="00E42349">
      <w:r>
        <w:rPr>
          <w:b/>
          <w:bCs/>
        </w:rPr>
        <w:t>Komentár k podprogramu :</w:t>
      </w:r>
    </w:p>
    <w:p w14:paraId="4E65FE8C" w14:textId="77777777" w:rsidR="00E42349" w:rsidRDefault="00E42349" w:rsidP="00E42349">
      <w:pPr>
        <w:jc w:val="both"/>
      </w:pPr>
      <w:r>
        <w:t>V rámci podprogramu sú rozpočtované výdavky na úseku ochrany obyvateľstva v prípade vzniku mimoriadnych udalostí ako sú živelné pohromy, povodne, priemyselné havárie a pod..</w:t>
      </w:r>
    </w:p>
    <w:p w14:paraId="39E3299C" w14:textId="1F84743D" w:rsidR="00E42349" w:rsidRDefault="00E42349" w:rsidP="00E42349">
      <w:pPr>
        <w:jc w:val="both"/>
        <w:rPr>
          <w:rFonts w:eastAsia="Times New Roman" w:cs="Times New Roman"/>
          <w:b/>
          <w:bCs/>
        </w:rPr>
      </w:pPr>
    </w:p>
    <w:p w14:paraId="5AC01CF6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4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2486"/>
        <w:gridCol w:w="708"/>
        <w:gridCol w:w="851"/>
        <w:gridCol w:w="850"/>
        <w:gridCol w:w="709"/>
        <w:gridCol w:w="709"/>
        <w:gridCol w:w="711"/>
      </w:tblGrid>
      <w:tr w:rsidR="00672909" w14:paraId="30A998B0" w14:textId="77777777" w:rsidTr="005B72C0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723FAA9" w14:textId="77777777" w:rsidR="00672909" w:rsidRDefault="00672909" w:rsidP="00672909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31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A53F172" w14:textId="77777777" w:rsidR="00672909" w:rsidRDefault="00672909" w:rsidP="00672909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1628A43" w14:textId="2971E7BF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C5F231B" w14:textId="11D4406A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8D27277" w14:textId="16B7D490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C7E06CA" w14:textId="256258AE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59D738C4" w14:textId="74632814" w:rsidR="00672909" w:rsidRPr="00584512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672909" w14:paraId="5A69E7B1" w14:textId="77777777" w:rsidTr="005B72C0">
        <w:trPr>
          <w:trHeight w:val="950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535779" w14:textId="77777777" w:rsidR="00672909" w:rsidRDefault="00672909" w:rsidP="00672909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Zaistenie ochrany obyvateľstva v prípade mimoriadnych udalostí </w:t>
            </w:r>
          </w:p>
        </w:tc>
        <w:tc>
          <w:tcPr>
            <w:tcW w:w="24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4FBE5C" w14:textId="77777777" w:rsidR="00672909" w:rsidRDefault="00672909" w:rsidP="00672909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MČ má spracované protipovodňové plány, evakuačné plány a ostatné potrebné dokumenty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3469D93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17D52F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5A628A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5E830247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FB35D5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D16A0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672909" w14:paraId="454F243A" w14:textId="77777777" w:rsidTr="005B72C0">
        <w:trPr>
          <w:trHeight w:val="496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EA5CE6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FAB719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4F283B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C7135B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3E858B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5195E629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AB835D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B8A2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573F18F3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lastRenderedPageBreak/>
        <w:t>Zhodnotenie plnenia zámeru a cieľu podprogramu :</w:t>
      </w:r>
    </w:p>
    <w:p w14:paraId="2AACF3F3" w14:textId="5B865BC7" w:rsidR="00E42349" w:rsidRDefault="00E42349" w:rsidP="00E42349">
      <w:pPr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Zámer a cieľ podprogramu sa podarilo naplniť. K výraznému navýšeniu rozpočtu a plnenia v roku 2015 prišlo vytvorením nového prvku 5.2.2. CO - všeobecné služby, krízové riadenie od marca 2015. Úroveň služby </w:t>
      </w:r>
      <w:r w:rsidR="00706BE3">
        <w:rPr>
          <w:rFonts w:cs="Times New Roman"/>
        </w:rPr>
        <w:t>sa od</w:t>
      </w:r>
      <w:r>
        <w:rPr>
          <w:rFonts w:cs="Times New Roman"/>
        </w:rPr>
        <w:t> roku 2016 udržal</w:t>
      </w:r>
      <w:r w:rsidR="00706BE3">
        <w:rPr>
          <w:rFonts w:cs="Times New Roman"/>
        </w:rPr>
        <w:t>a</w:t>
      </w:r>
      <w:r>
        <w:rPr>
          <w:rFonts w:cs="Times New Roman"/>
        </w:rPr>
        <w:t xml:space="preserve"> na úrovni, ktorú vyžadoval Plán krízového riadenia.</w:t>
      </w:r>
    </w:p>
    <w:p w14:paraId="48178AAB" w14:textId="77777777" w:rsidR="00E42349" w:rsidRDefault="00E42349" w:rsidP="00E42349">
      <w:pPr>
        <w:jc w:val="both"/>
        <w:rPr>
          <w:rFonts w:cs="Times New Roman"/>
          <w:b/>
          <w:bCs/>
        </w:rPr>
      </w:pPr>
    </w:p>
    <w:p w14:paraId="4A2F9059" w14:textId="77777777" w:rsidR="00E42349" w:rsidRDefault="00E42349" w:rsidP="00E42349">
      <w:r>
        <w:rPr>
          <w:b/>
          <w:bCs/>
          <w:sz w:val="28"/>
          <w:szCs w:val="28"/>
        </w:rPr>
        <w:tab/>
      </w:r>
      <w:r>
        <w:rPr>
          <w:b/>
          <w:bCs/>
          <w:sz w:val="26"/>
          <w:szCs w:val="26"/>
        </w:rPr>
        <w:t>Podprogram 5.3 : Požiarna ochrana</w:t>
      </w:r>
    </w:p>
    <w:p w14:paraId="1DC17216" w14:textId="77777777" w:rsidR="00E42349" w:rsidRDefault="00E42349" w:rsidP="00E42349"/>
    <w:p w14:paraId="214281F9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207"/>
        <w:gridCol w:w="942"/>
        <w:gridCol w:w="1379"/>
      </w:tblGrid>
      <w:tr w:rsidR="00155D13" w14:paraId="67F4BE1A" w14:textId="77777777" w:rsidTr="00300DF4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F80E7FB" w14:textId="64998E96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F503656" w14:textId="39E3C09E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3417D40" w14:textId="3B2AAA04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26ECB55" w14:textId="35DAE944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F7B2F82" w14:textId="1C273611" w:rsidR="00155D13" w:rsidRDefault="00155D13" w:rsidP="00155D1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03DA477A" w14:textId="0D0CC62F" w:rsidR="00155D13" w:rsidRDefault="00155D13" w:rsidP="00155D1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37A96C6C" w14:textId="77777777" w:rsidTr="00300DF4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2DE0C9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1543BC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4D4261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9C5187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4795B5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A473C8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EA304F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C06B1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672909" w14:paraId="42D31D36" w14:textId="77777777" w:rsidTr="00300DF4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B146F2" w14:textId="77777777" w:rsidR="00672909" w:rsidRDefault="00672909" w:rsidP="0067290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0FB9858" w14:textId="271ED995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20 493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F102721" w14:textId="658DEE49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17 030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9BA21E9" w14:textId="10FB5976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13 518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4B3CA79" w14:textId="3D0C3705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23 130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06B7434" w14:textId="1040D483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18 485</w:t>
            </w:r>
          </w:p>
        </w:tc>
        <w:tc>
          <w:tcPr>
            <w:tcW w:w="9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555A61E" w14:textId="53F18D63" w:rsidR="00672909" w:rsidRDefault="00CD417D" w:rsidP="0067290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18 530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27B5B" w14:textId="1888CDDC" w:rsidR="00672909" w:rsidRDefault="00CD417D" w:rsidP="00672909">
            <w:pPr>
              <w:snapToGrid w:val="0"/>
              <w:spacing w:line="276" w:lineRule="auto"/>
              <w:jc w:val="center"/>
            </w:pPr>
            <w:r>
              <w:t>18 530</w:t>
            </w:r>
          </w:p>
        </w:tc>
      </w:tr>
    </w:tbl>
    <w:p w14:paraId="38148193" w14:textId="77777777" w:rsidR="00E42349" w:rsidRDefault="00E42349" w:rsidP="00E42349">
      <w:pPr>
        <w:rPr>
          <w:b/>
          <w:bCs/>
        </w:rPr>
      </w:pPr>
    </w:p>
    <w:p w14:paraId="0EBD5F5A" w14:textId="2348D665" w:rsidR="00E42349" w:rsidRDefault="00E42349" w:rsidP="00E42349">
      <w:pPr>
        <w:rPr>
          <w:b/>
          <w:bCs/>
        </w:rPr>
      </w:pPr>
      <w:r>
        <w:rPr>
          <w:b/>
          <w:bCs/>
        </w:rPr>
        <w:t>Zámer podprogramu :</w:t>
      </w:r>
      <w:r w:rsidR="000452BF">
        <w:rPr>
          <w:b/>
          <w:bCs/>
        </w:rPr>
        <w:t xml:space="preserve"> </w:t>
      </w:r>
      <w:r>
        <w:t>Zabezpečenie podmienok pre výkon dobrovoľnej požiarnej ochrany.</w:t>
      </w:r>
    </w:p>
    <w:p w14:paraId="11FFCB27" w14:textId="77777777" w:rsidR="00E42349" w:rsidRDefault="00E42349" w:rsidP="00E42349">
      <w:pPr>
        <w:rPr>
          <w:b/>
          <w:bCs/>
        </w:rPr>
      </w:pPr>
    </w:p>
    <w:p w14:paraId="20B8136F" w14:textId="578BA514" w:rsidR="00E42349" w:rsidRDefault="00E42349" w:rsidP="000452BF">
      <w:pPr>
        <w:rPr>
          <w:b/>
          <w:bCs/>
        </w:rPr>
      </w:pPr>
      <w:r>
        <w:rPr>
          <w:b/>
          <w:bCs/>
        </w:rPr>
        <w:t>Cieľ podprogramu :</w:t>
      </w:r>
      <w:r w:rsidR="000452BF">
        <w:rPr>
          <w:b/>
          <w:bCs/>
        </w:rPr>
        <w:t xml:space="preserve"> </w:t>
      </w:r>
      <w:r>
        <w:t>Ochrana zdravia a majetku občanov pri vzniku požiarov alebo mimoriadnych udalostí, preventívna činnosť.</w:t>
      </w:r>
    </w:p>
    <w:p w14:paraId="50CE5C58" w14:textId="77777777" w:rsidR="00E42349" w:rsidRDefault="00E42349" w:rsidP="00E42349">
      <w:pPr>
        <w:rPr>
          <w:b/>
          <w:bCs/>
        </w:rPr>
      </w:pPr>
    </w:p>
    <w:p w14:paraId="4264C6CD" w14:textId="17B2DBE6" w:rsidR="00E42349" w:rsidRDefault="00E42349" w:rsidP="00E42349">
      <w:r>
        <w:rPr>
          <w:b/>
          <w:bCs/>
        </w:rPr>
        <w:t>Zodpovednosť :</w:t>
      </w:r>
      <w:r w:rsidR="000452BF">
        <w:rPr>
          <w:b/>
          <w:bCs/>
        </w:rPr>
        <w:t xml:space="preserve"> </w:t>
      </w:r>
      <w:r>
        <w:t>Starosta MČ.</w:t>
      </w:r>
    </w:p>
    <w:p w14:paraId="2F2B78F8" w14:textId="77777777" w:rsidR="00E42349" w:rsidRDefault="00E42349" w:rsidP="00E42349"/>
    <w:p w14:paraId="31CC9B69" w14:textId="77777777" w:rsidR="00E42349" w:rsidRDefault="00E42349" w:rsidP="00E42349">
      <w:r>
        <w:rPr>
          <w:b/>
          <w:bCs/>
        </w:rPr>
        <w:t>Komentár k podprogramu :</w:t>
      </w:r>
    </w:p>
    <w:p w14:paraId="1172D268" w14:textId="77777777" w:rsidR="00E42349" w:rsidRDefault="00E42349" w:rsidP="00E42349">
      <w:pPr>
        <w:jc w:val="both"/>
      </w:pPr>
      <w:r>
        <w:t xml:space="preserve">Podprogram zahŕňa výdavky súvisiace s plnením zákonných povinností vyplývajúcich pre MČ z platnej legislatívy na úseku ochrany pred požiarmi. Medzi tieto výdavky patrí napr. obstaranie </w:t>
      </w:r>
      <w:r w:rsidR="004F4685">
        <w:t>nadstavby</w:t>
      </w:r>
      <w:r>
        <w:t xml:space="preserve"> automobil</w:t>
      </w:r>
      <w:r w:rsidR="004F4685">
        <w:t>u</w:t>
      </w:r>
      <w:r>
        <w:t xml:space="preserve">, opravy a údržby strojov, účasť na súťažiach </w:t>
      </w:r>
      <w:r w:rsidR="004F4685">
        <w:t xml:space="preserve">, </w:t>
      </w:r>
      <w:r w:rsidR="00584512">
        <w:t>energie a PHM...</w:t>
      </w:r>
    </w:p>
    <w:p w14:paraId="6AF4E0CA" w14:textId="55A969C1" w:rsidR="002531E2" w:rsidRDefault="002531E2" w:rsidP="00E42349">
      <w:pPr>
        <w:jc w:val="both"/>
      </w:pPr>
    </w:p>
    <w:p w14:paraId="5F4AF6A4" w14:textId="77777777" w:rsidR="00060127" w:rsidRDefault="00060127" w:rsidP="00E42349">
      <w:pPr>
        <w:jc w:val="both"/>
      </w:pPr>
    </w:p>
    <w:p w14:paraId="4F609B65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5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2486"/>
        <w:gridCol w:w="567"/>
        <w:gridCol w:w="708"/>
        <w:gridCol w:w="851"/>
        <w:gridCol w:w="709"/>
        <w:gridCol w:w="850"/>
        <w:gridCol w:w="943"/>
      </w:tblGrid>
      <w:tr w:rsidR="00672909" w14:paraId="7A65102D" w14:textId="77777777" w:rsidTr="005B72C0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8364ED4" w14:textId="77777777" w:rsidR="00672909" w:rsidRDefault="00672909" w:rsidP="00672909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30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67AEC63" w14:textId="77777777" w:rsidR="00672909" w:rsidRDefault="00672909" w:rsidP="00672909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4CB75D9" w14:textId="00E3278B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C74BE2D" w14:textId="2570C10F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5B0B4F8" w14:textId="71AB33D0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71B41CB" w14:textId="4FEFB653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1BB7EF53" w14:textId="6E3C8B0B" w:rsidR="00672909" w:rsidRPr="00DB55E2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672909" w14:paraId="3C81BAC4" w14:textId="77777777" w:rsidTr="005B72C0">
        <w:trPr>
          <w:trHeight w:val="571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2A8410" w14:textId="77777777" w:rsidR="00672909" w:rsidRDefault="00672909" w:rsidP="00672909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Preventívne a kontrolné opatrenia s cieľom znížiť riziko požiarov,</w:t>
            </w:r>
          </w:p>
          <w:p w14:paraId="04191B14" w14:textId="77777777" w:rsidR="00672909" w:rsidRDefault="00672909" w:rsidP="00672909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podpora a rozvoj činnosti dobrovoľných hasičských zborov </w:t>
            </w:r>
          </w:p>
        </w:tc>
        <w:tc>
          <w:tcPr>
            <w:tcW w:w="24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23089C2" w14:textId="77777777" w:rsidR="00672909" w:rsidRDefault="00672909" w:rsidP="00672909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Počet zorganizovaných protipožiarnych cvičení za rok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21B9DC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7E3F35B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FBBA0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6A1BB14C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6D90E4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5C645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</w:tr>
      <w:tr w:rsidR="00672909" w14:paraId="4F540BC2" w14:textId="77777777" w:rsidTr="005B72C0">
        <w:trPr>
          <w:trHeight w:val="449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E6B948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4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5EF551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AF60F6C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BA8AC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6A1D3B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00F0115E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4D6E7B7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842389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672909" w14:paraId="76B85035" w14:textId="77777777" w:rsidTr="005B72C0">
        <w:trPr>
          <w:trHeight w:val="57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53F085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4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F1B26" w14:textId="77777777" w:rsidR="00672909" w:rsidRDefault="00672909" w:rsidP="00672909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preventívnych protipožiarnych kontrol za rok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014BCF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C61739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775A31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66FDE0AD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A13659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EC495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672909" w14:paraId="5EFDC79A" w14:textId="77777777" w:rsidTr="005B72C0">
        <w:trPr>
          <w:trHeight w:val="57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E9F76B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4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C58896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158543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A6199C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3126FA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2DB10C3B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2F01E1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81BC3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672909" w14:paraId="4244E132" w14:textId="77777777" w:rsidTr="005B72C0">
        <w:trPr>
          <w:trHeight w:val="444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DF4EE3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4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E2428A" w14:textId="77777777" w:rsidR="00672909" w:rsidRDefault="00672909" w:rsidP="00672909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Zabezpečená súčinnosť DHZ pri povodniach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1F8D70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81CB58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62B7A6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512C3C7C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195171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62136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672909" w14:paraId="502ADBA8" w14:textId="77777777" w:rsidTr="005B72C0">
        <w:trPr>
          <w:trHeight w:val="445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800710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4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9BF117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7CD7FF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7726E7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1C60E2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2BBD8656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D7489E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0991CA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17399DD1" w14:textId="77777777" w:rsidR="00E42349" w:rsidRDefault="00E42349" w:rsidP="00E42349">
      <w:pPr>
        <w:jc w:val="both"/>
        <w:rPr>
          <w:rFonts w:cs="Times New Roman"/>
          <w:b/>
          <w:bCs/>
        </w:rPr>
      </w:pPr>
    </w:p>
    <w:p w14:paraId="18680FFA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Zhodnotenie plnenia zámeru a cieľu podprogramu :</w:t>
      </w:r>
    </w:p>
    <w:p w14:paraId="6B39B45F" w14:textId="77777777" w:rsidR="00E42349" w:rsidRDefault="00E42349" w:rsidP="00E42349">
      <w:pPr>
        <w:jc w:val="both"/>
        <w:rPr>
          <w:rFonts w:cs="Times New Roman"/>
          <w:b/>
          <w:bCs/>
        </w:rPr>
      </w:pPr>
      <w:r>
        <w:rPr>
          <w:rFonts w:cs="Times New Roman"/>
        </w:rPr>
        <w:t>Zámer a cieľ podprogramu sa podarilo naplniť.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>DHZ bolo vybavené potrebnou požadovanou technikou a výstrojnými a výzbrojnými súčiastkami.</w:t>
      </w:r>
    </w:p>
    <w:p w14:paraId="1FC99673" w14:textId="59E4DB9A" w:rsidR="00E42349" w:rsidRDefault="00E42349" w:rsidP="00E42349">
      <w:pPr>
        <w:jc w:val="both"/>
        <w:rPr>
          <w:rFonts w:cs="Times New Roman"/>
          <w:b/>
          <w:bCs/>
        </w:rPr>
      </w:pPr>
    </w:p>
    <w:p w14:paraId="3BC97D9C" w14:textId="3BE49B45" w:rsidR="00060127" w:rsidRDefault="00060127" w:rsidP="00E42349">
      <w:pPr>
        <w:jc w:val="both"/>
        <w:rPr>
          <w:rFonts w:cs="Times New Roman"/>
          <w:b/>
          <w:bCs/>
        </w:rPr>
      </w:pPr>
    </w:p>
    <w:p w14:paraId="4C25787D" w14:textId="548C25C1" w:rsidR="00060127" w:rsidRDefault="00060127" w:rsidP="00E42349">
      <w:pPr>
        <w:jc w:val="both"/>
        <w:rPr>
          <w:rFonts w:cs="Times New Roman"/>
          <w:b/>
          <w:bCs/>
        </w:rPr>
      </w:pPr>
    </w:p>
    <w:p w14:paraId="5AE85824" w14:textId="77777777" w:rsidR="00D639C8" w:rsidRDefault="00D639C8" w:rsidP="00E42349">
      <w:pPr>
        <w:jc w:val="both"/>
        <w:rPr>
          <w:rFonts w:cs="Times New Roman"/>
          <w:b/>
          <w:bCs/>
        </w:rPr>
      </w:pPr>
    </w:p>
    <w:p w14:paraId="1F914EDB" w14:textId="77777777" w:rsidR="00060127" w:rsidRDefault="00060127" w:rsidP="00E42349">
      <w:pPr>
        <w:jc w:val="both"/>
        <w:rPr>
          <w:rFonts w:cs="Times New Roman"/>
          <w:b/>
          <w:bCs/>
        </w:rPr>
      </w:pPr>
    </w:p>
    <w:p w14:paraId="139D9006" w14:textId="77777777" w:rsidR="00E42349" w:rsidRDefault="00E42349" w:rsidP="00E42349">
      <w:r>
        <w:rPr>
          <w:b/>
          <w:bCs/>
          <w:sz w:val="28"/>
          <w:szCs w:val="28"/>
        </w:rPr>
        <w:lastRenderedPageBreak/>
        <w:tab/>
      </w:r>
      <w:r>
        <w:rPr>
          <w:b/>
          <w:bCs/>
          <w:sz w:val="26"/>
          <w:szCs w:val="26"/>
        </w:rPr>
        <w:t>Podprogram 5.4 : Policajné služby</w:t>
      </w:r>
    </w:p>
    <w:p w14:paraId="1EAAEC48" w14:textId="77777777" w:rsidR="00E42349" w:rsidRPr="000452BF" w:rsidRDefault="00E42349" w:rsidP="00E42349">
      <w:pPr>
        <w:rPr>
          <w:sz w:val="18"/>
          <w:szCs w:val="18"/>
        </w:rPr>
      </w:pPr>
    </w:p>
    <w:p w14:paraId="1E373F2E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DA7090" w14:paraId="54C8E201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87F83F4" w14:textId="682CC659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EF602FA" w14:textId="0E41C929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1</w:t>
            </w:r>
            <w:r w:rsidR="00CD23B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EDD1AC5" w14:textId="78DE225C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358CB43" w14:textId="2F753741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07A9F0F" w14:textId="1DE2718C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1B34D480" w14:textId="692266C2" w:rsidR="00DA7090" w:rsidRDefault="00DA7090" w:rsidP="00DA709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7ACC0AC0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932059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4CC3F5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8066EBD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D30F3D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0FC9B69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5E2D58C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A2743D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32D41" w14:textId="77777777" w:rsidR="00E42349" w:rsidRDefault="00E42349">
            <w:pPr>
              <w:widowControl/>
              <w:suppressAutoHyphens w:val="0"/>
            </w:pPr>
          </w:p>
        </w:tc>
      </w:tr>
      <w:tr w:rsidR="00672909" w14:paraId="3E9B6215" w14:textId="77777777" w:rsidTr="00A71354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C5566C" w14:textId="77777777" w:rsidR="00672909" w:rsidRDefault="00672909" w:rsidP="0067290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D912BA7" w14:textId="363F3DA0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140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54464E9" w14:textId="332BEEF4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150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BE00950" w14:textId="377AD996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140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CD208E7" w14:textId="6742E1DB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150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0AC8F60" w14:textId="50C6861F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140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7052514" w14:textId="118FDA44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C2384" w14:textId="4F2E080D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150</w:t>
            </w:r>
          </w:p>
        </w:tc>
      </w:tr>
    </w:tbl>
    <w:p w14:paraId="4EEB6DB4" w14:textId="77777777" w:rsidR="00E42349" w:rsidRDefault="00E42349" w:rsidP="00E42349">
      <w:r>
        <w:rPr>
          <w:b/>
          <w:bCs/>
        </w:rPr>
        <w:t>Zámer podprogramu :</w:t>
      </w:r>
    </w:p>
    <w:p w14:paraId="38DC68B5" w14:textId="77777777" w:rsidR="00E42349" w:rsidRDefault="00E42349" w:rsidP="00E42349">
      <w:pPr>
        <w:rPr>
          <w:b/>
          <w:bCs/>
        </w:rPr>
      </w:pPr>
      <w:r>
        <w:t>Podpora policajnej strážnej a preventívnej činnosti.</w:t>
      </w:r>
    </w:p>
    <w:p w14:paraId="7AA9CB2E" w14:textId="77777777" w:rsidR="00E42349" w:rsidRDefault="00E42349" w:rsidP="00E42349">
      <w:pPr>
        <w:rPr>
          <w:b/>
          <w:bCs/>
        </w:rPr>
      </w:pPr>
    </w:p>
    <w:p w14:paraId="5EE4A556" w14:textId="77777777" w:rsidR="00E42349" w:rsidRDefault="00E42349" w:rsidP="00E42349">
      <w:r>
        <w:rPr>
          <w:b/>
          <w:bCs/>
        </w:rPr>
        <w:t>Cieľ podprogramu :</w:t>
      </w:r>
    </w:p>
    <w:p w14:paraId="04A7B760" w14:textId="77777777" w:rsidR="00E42349" w:rsidRDefault="00E42349" w:rsidP="00E42349">
      <w:r>
        <w:t>Ochrana zdravia a majetku občanov.</w:t>
      </w:r>
    </w:p>
    <w:p w14:paraId="31329D44" w14:textId="77777777" w:rsidR="00E42349" w:rsidRDefault="00E42349" w:rsidP="00E42349"/>
    <w:p w14:paraId="7DB9E326" w14:textId="3974CF82" w:rsidR="00E42349" w:rsidRDefault="00E42349" w:rsidP="00E42349">
      <w:r>
        <w:rPr>
          <w:b/>
          <w:bCs/>
        </w:rPr>
        <w:t>Zodpovednosť :</w:t>
      </w:r>
      <w:r w:rsidR="00D639C8">
        <w:rPr>
          <w:b/>
          <w:bCs/>
        </w:rPr>
        <w:t xml:space="preserve"> </w:t>
      </w:r>
      <w:r>
        <w:t>Starosta MČ.</w:t>
      </w:r>
    </w:p>
    <w:p w14:paraId="5F4C3299" w14:textId="77777777" w:rsidR="00E42349" w:rsidRDefault="00E42349" w:rsidP="00E42349"/>
    <w:p w14:paraId="093DF2EC" w14:textId="77777777" w:rsidR="00E42349" w:rsidRDefault="00E42349" w:rsidP="00E42349">
      <w:r>
        <w:rPr>
          <w:b/>
          <w:bCs/>
        </w:rPr>
        <w:t>Komentár k podprogramu :</w:t>
      </w:r>
    </w:p>
    <w:p w14:paraId="289D0B52" w14:textId="77777777" w:rsidR="00E42349" w:rsidRDefault="00E42349" w:rsidP="00E42349">
      <w:pPr>
        <w:jc w:val="both"/>
        <w:rPr>
          <w:b/>
          <w:bCs/>
        </w:rPr>
      </w:pPr>
      <w:r>
        <w:t>Podprogram sleduje zvýšenie ochrany zdravia a majetku občanov MČ formou podpory policajnej a strážnej činnosti. Rozpočtuje sa tu výdavok na kompenzáciu zvýšenej spotreby pohonných látok pre policajné vozidlo.</w:t>
      </w:r>
    </w:p>
    <w:p w14:paraId="2BC81C7C" w14:textId="77777777" w:rsidR="00A0235D" w:rsidRDefault="00A0235D" w:rsidP="00E42349">
      <w:pPr>
        <w:rPr>
          <w:b/>
          <w:bCs/>
        </w:rPr>
      </w:pPr>
    </w:p>
    <w:p w14:paraId="12CA40A2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1913"/>
        <w:gridCol w:w="497"/>
        <w:gridCol w:w="803"/>
        <w:gridCol w:w="803"/>
        <w:gridCol w:w="920"/>
        <w:gridCol w:w="966"/>
        <w:gridCol w:w="1185"/>
      </w:tblGrid>
      <w:tr w:rsidR="00672909" w14:paraId="67829232" w14:textId="77777777" w:rsidTr="00DB55E2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41E329B" w14:textId="77777777" w:rsidR="00672909" w:rsidRDefault="00672909" w:rsidP="00672909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5886782" w14:textId="77777777" w:rsidR="00672909" w:rsidRDefault="00672909" w:rsidP="00672909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CF7C22B" w14:textId="642459A6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7E09A39" w14:textId="6190216D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E897C29" w14:textId="715F308E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B6D099B" w14:textId="6BD6AF3E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511681E8" w14:textId="057E2FFF" w:rsidR="00672909" w:rsidRPr="00DB55E2" w:rsidRDefault="00493455" w:rsidP="00672909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672909" w14:paraId="658E7DB8" w14:textId="77777777" w:rsidTr="006D6B74">
        <w:trPr>
          <w:trHeight w:val="697"/>
        </w:trPr>
        <w:tc>
          <w:tcPr>
            <w:tcW w:w="24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2F7E1B" w14:textId="77777777" w:rsidR="00672909" w:rsidRDefault="00672909" w:rsidP="00672909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Zvýšenie ochrany zdravia a majetku občanov MČ 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405818A" w14:textId="77777777" w:rsidR="00672909" w:rsidRDefault="00672909" w:rsidP="00672909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MČ spolupracuje a podporuje policajné zložky formou príspevku na ich činnosť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4759A9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4769A7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AD33E4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0BAC6E00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04A401" w14:textId="33FBBA41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4A86F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nie</w:t>
            </w:r>
          </w:p>
        </w:tc>
      </w:tr>
      <w:tr w:rsidR="00672909" w14:paraId="0545F3AC" w14:textId="77777777" w:rsidTr="006D6B74">
        <w:trPr>
          <w:trHeight w:val="698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79DC0E" w14:textId="77777777" w:rsidR="00672909" w:rsidRDefault="00672909" w:rsidP="00672909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FBC141" w14:textId="77777777" w:rsidR="00672909" w:rsidRDefault="00672909" w:rsidP="00672909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31AEFB" w14:textId="77777777" w:rsidR="00672909" w:rsidRDefault="00672909" w:rsidP="00672909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12C141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8CAE02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2AFC62F0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6C4D5B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0706D" w14:textId="77777777" w:rsidR="00672909" w:rsidRDefault="00672909" w:rsidP="00672909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67A1BA70" w14:textId="77777777" w:rsidR="00E42349" w:rsidRDefault="00E42349" w:rsidP="00E42349">
      <w:pPr>
        <w:jc w:val="both"/>
        <w:rPr>
          <w:b/>
          <w:bCs/>
        </w:rPr>
      </w:pPr>
    </w:p>
    <w:p w14:paraId="427A5A4A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6AE6AF88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2EE8EEC4" w14:textId="77777777" w:rsidR="00E42349" w:rsidRDefault="00E42349" w:rsidP="00E42349">
      <w:pPr>
        <w:jc w:val="both"/>
        <w:rPr>
          <w:b/>
          <w:bCs/>
        </w:rPr>
      </w:pPr>
    </w:p>
    <w:p w14:paraId="391CA082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>PROGRAM 6 : ODPADOVÉ HOSPODÁRSTVO</w:t>
      </w:r>
    </w:p>
    <w:p w14:paraId="1A4663C3" w14:textId="77777777" w:rsidR="00E42349" w:rsidRDefault="00E42349" w:rsidP="00E42349">
      <w:pPr>
        <w:rPr>
          <w:b/>
          <w:bCs/>
        </w:rPr>
      </w:pPr>
    </w:p>
    <w:p w14:paraId="196DDCB9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89"/>
        <w:gridCol w:w="1061"/>
        <w:gridCol w:w="1207"/>
        <w:gridCol w:w="1276"/>
        <w:gridCol w:w="1045"/>
      </w:tblGrid>
      <w:tr w:rsidR="00DA7090" w14:paraId="2D3C208F" w14:textId="77777777" w:rsidTr="00CD23BF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6B9777B" w14:textId="39FC3C59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4296E18" w14:textId="5ADB959F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493455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4716257" w14:textId="0AC3D6A2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CD6725A" w14:textId="28EC2E9A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9EDE33A" w14:textId="1A3A10D2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0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632FDB7" w14:textId="6ED8D60B" w:rsidR="00DA7090" w:rsidRDefault="00DA7090" w:rsidP="00DA709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33C81643" w14:textId="77777777" w:rsidTr="00CD23BF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B9E7EF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03C1CC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C2E8043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EFB32F3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5DE7F5A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3C868E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6D2B27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D4AB7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493455" w14:paraId="47E5364A" w14:textId="77777777" w:rsidTr="00CD23BF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0AE2A1" w14:textId="77777777" w:rsidR="00493455" w:rsidRDefault="00493455" w:rsidP="0049345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2A50F9C" w14:textId="6287CC5C" w:rsidR="00493455" w:rsidRPr="000D32D0" w:rsidRDefault="00493455" w:rsidP="00493455">
            <w:pPr>
              <w:snapToGrid w:val="0"/>
              <w:spacing w:line="276" w:lineRule="auto"/>
              <w:jc w:val="center"/>
            </w:pPr>
            <w:r w:rsidRPr="000D32D0">
              <w:rPr>
                <w:sz w:val="22"/>
                <w:szCs w:val="22"/>
              </w:rPr>
              <w:t>40 716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1549456" w14:textId="0EB7CD33" w:rsidR="00493455" w:rsidRPr="000D32D0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41 000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4CB77B8" w14:textId="3C47E6F5" w:rsidR="00493455" w:rsidRPr="000D32D0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23 854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CBC8477" w14:textId="37FDD5DB" w:rsidR="00493455" w:rsidRPr="000D32D0" w:rsidRDefault="00776D8C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30 000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732B307" w14:textId="4B6043A6" w:rsidR="00493455" w:rsidRPr="000D32D0" w:rsidRDefault="00776D8C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27 313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F0AFFA9" w14:textId="7C26FD10" w:rsidR="00493455" w:rsidRPr="000D32D0" w:rsidRDefault="00CD417D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  <w:r w:rsidR="00493455" w:rsidRPr="000D32D0">
              <w:rPr>
                <w:sz w:val="22"/>
                <w:szCs w:val="22"/>
              </w:rPr>
              <w:t>1 000</w:t>
            </w:r>
          </w:p>
        </w:tc>
        <w:tc>
          <w:tcPr>
            <w:tcW w:w="1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EFAB7" w14:textId="3DADEF88" w:rsidR="00493455" w:rsidRPr="000D32D0" w:rsidRDefault="00CD417D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  <w:r w:rsidR="00493455" w:rsidRPr="000D32D0">
              <w:rPr>
                <w:sz w:val="22"/>
                <w:szCs w:val="22"/>
              </w:rPr>
              <w:t>1 000</w:t>
            </w:r>
          </w:p>
        </w:tc>
      </w:tr>
    </w:tbl>
    <w:p w14:paraId="3F609FBB" w14:textId="77777777" w:rsidR="00E42349" w:rsidRDefault="00E42349" w:rsidP="00E42349">
      <w:pPr>
        <w:rPr>
          <w:b/>
          <w:bCs/>
        </w:rPr>
      </w:pPr>
    </w:p>
    <w:p w14:paraId="78DCA385" w14:textId="77777777" w:rsidR="00E42349" w:rsidRDefault="00E42349" w:rsidP="00E42349">
      <w:r>
        <w:rPr>
          <w:b/>
          <w:bCs/>
        </w:rPr>
        <w:t>Zámer programu :</w:t>
      </w:r>
    </w:p>
    <w:p w14:paraId="437A164F" w14:textId="77777777" w:rsidR="00E42349" w:rsidRDefault="00E42349" w:rsidP="00E42349">
      <w:r>
        <w:t>Zabezpečenie odvozu, likvidácie a separácie odpadu, odstraňovanie nelegálnych skládok v MČ.</w:t>
      </w:r>
    </w:p>
    <w:p w14:paraId="3DB6AB3E" w14:textId="77777777" w:rsidR="00E42349" w:rsidRDefault="00E42349" w:rsidP="00E42349"/>
    <w:p w14:paraId="23D43B7F" w14:textId="77777777" w:rsidR="00E42349" w:rsidRDefault="00E42349" w:rsidP="00E42349">
      <w:r>
        <w:rPr>
          <w:b/>
          <w:bCs/>
        </w:rPr>
        <w:t>Cieľ programu :</w:t>
      </w:r>
    </w:p>
    <w:p w14:paraId="1FFB460A" w14:textId="77777777" w:rsidR="00E42349" w:rsidRDefault="00E42349" w:rsidP="00E42349">
      <w:r>
        <w:t>Čistá MČ bez nelegálnych skládok.</w:t>
      </w:r>
    </w:p>
    <w:p w14:paraId="05BAAB61" w14:textId="77777777" w:rsidR="00E42349" w:rsidRDefault="00E42349" w:rsidP="00E42349"/>
    <w:p w14:paraId="61E162E1" w14:textId="0234C994" w:rsidR="00E42349" w:rsidRDefault="00E42349" w:rsidP="00E42349">
      <w:r>
        <w:rPr>
          <w:b/>
          <w:bCs/>
        </w:rPr>
        <w:t>Zodpovednosť :</w:t>
      </w:r>
      <w:r w:rsidR="00060127">
        <w:rPr>
          <w:b/>
          <w:bCs/>
        </w:rPr>
        <w:t xml:space="preserve"> </w:t>
      </w:r>
      <w:r>
        <w:t>Starosta MČ a referent životného prostredia.</w:t>
      </w:r>
    </w:p>
    <w:p w14:paraId="1E9B2CEE" w14:textId="77777777" w:rsidR="00E42349" w:rsidRDefault="00E42349" w:rsidP="00E42349"/>
    <w:p w14:paraId="42175C1C" w14:textId="77777777" w:rsidR="00E42349" w:rsidRDefault="00E42349" w:rsidP="00E42349">
      <w:r>
        <w:rPr>
          <w:b/>
          <w:bCs/>
        </w:rPr>
        <w:t>Komentár k programu :</w:t>
      </w:r>
      <w:r>
        <w:t xml:space="preserve"> </w:t>
      </w:r>
    </w:p>
    <w:p w14:paraId="3F9A5924" w14:textId="568F5F19" w:rsidR="00E42349" w:rsidRDefault="00E42349" w:rsidP="00E42349">
      <w:pPr>
        <w:jc w:val="both"/>
        <w:rPr>
          <w:b/>
          <w:bCs/>
        </w:rPr>
      </w:pPr>
      <w:r>
        <w:t>Cieľom programu je zabezpečiť vývoz, likvidáciu a separáciu všetkých druhov odpadu vznikajúceho na území MČ v domácnostiach, podnikateľských prevádzkach a v ostatných objektoch.</w:t>
      </w:r>
    </w:p>
    <w:p w14:paraId="1F5A932C" w14:textId="77777777" w:rsidR="00E42349" w:rsidRDefault="00E42349" w:rsidP="00E42349">
      <w:pPr>
        <w:jc w:val="both"/>
      </w:pPr>
      <w:r>
        <w:lastRenderedPageBreak/>
        <w:tab/>
      </w:r>
      <w:r>
        <w:rPr>
          <w:b/>
          <w:bCs/>
          <w:sz w:val="26"/>
          <w:szCs w:val="26"/>
        </w:rPr>
        <w:t>Podprogram 6.1 : Odvoz a uloženie odpadu</w:t>
      </w:r>
    </w:p>
    <w:p w14:paraId="77BC0C7A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207"/>
        <w:gridCol w:w="1134"/>
        <w:gridCol w:w="1187"/>
      </w:tblGrid>
      <w:tr w:rsidR="00DA7090" w14:paraId="406A1CBB" w14:textId="77777777" w:rsidTr="005A22DE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437953E" w14:textId="3CFDBC03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36514CF" w14:textId="7D78B4E2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DC2643" w14:textId="5AC572A3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6729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3B4A2BF" w14:textId="1CDAA3A4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3D43B07" w14:textId="3326E297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FE93384" w14:textId="35747A43" w:rsidR="00DA7090" w:rsidRDefault="00DA7090" w:rsidP="00DA709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729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28EA2F42" w14:textId="77777777" w:rsidTr="005A22DE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DCFA3D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78DADD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8712EEC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921D70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242B901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4C01B34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E06A71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602EA4" w14:textId="77777777" w:rsidR="00E42349" w:rsidRDefault="00E42349">
            <w:pPr>
              <w:widowControl/>
              <w:suppressAutoHyphens w:val="0"/>
            </w:pPr>
          </w:p>
        </w:tc>
      </w:tr>
      <w:tr w:rsidR="00672909" w14:paraId="6F912EFC" w14:textId="77777777" w:rsidTr="005A22DE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23BD2F" w14:textId="77777777" w:rsidR="00672909" w:rsidRDefault="00672909" w:rsidP="00672909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51D957B" w14:textId="1C4371E0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39 756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AFC6E9E" w14:textId="62745286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40 000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12C8290" w14:textId="238EC8B5" w:rsidR="00672909" w:rsidRDefault="00672909" w:rsidP="00672909">
            <w:pPr>
              <w:snapToGrid w:val="0"/>
              <w:spacing w:line="276" w:lineRule="auto"/>
              <w:jc w:val="center"/>
            </w:pPr>
            <w:r>
              <w:t>23 854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39975A7" w14:textId="13EF2C67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30 000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1434902" w14:textId="3C3337C4" w:rsidR="00672909" w:rsidRDefault="00776D8C" w:rsidP="00672909">
            <w:pPr>
              <w:snapToGrid w:val="0"/>
              <w:spacing w:line="276" w:lineRule="auto"/>
              <w:jc w:val="center"/>
            </w:pPr>
            <w:r>
              <w:t>27 313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D549FB1" w14:textId="034B9B41" w:rsidR="00672909" w:rsidRDefault="00AF0E01" w:rsidP="00672909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  <w:r w:rsidR="00672909">
              <w:rPr>
                <w:sz w:val="22"/>
                <w:szCs w:val="22"/>
              </w:rPr>
              <w:t>0 000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F0FE2" w14:textId="50C0E6F2" w:rsidR="00672909" w:rsidRDefault="00AF0E01" w:rsidP="00672909">
            <w:pPr>
              <w:snapToGrid w:val="0"/>
              <w:spacing w:line="276" w:lineRule="auto"/>
              <w:jc w:val="center"/>
            </w:pPr>
            <w:r>
              <w:t>3</w:t>
            </w:r>
            <w:r w:rsidR="00672909">
              <w:t>0 000</w:t>
            </w:r>
          </w:p>
        </w:tc>
      </w:tr>
    </w:tbl>
    <w:p w14:paraId="2FC46A3E" w14:textId="77777777" w:rsidR="00E42349" w:rsidRDefault="00E42349" w:rsidP="00E42349">
      <w:pPr>
        <w:jc w:val="both"/>
        <w:rPr>
          <w:b/>
          <w:bCs/>
        </w:rPr>
      </w:pPr>
    </w:p>
    <w:p w14:paraId="1D2C8732" w14:textId="77777777" w:rsidR="00E42349" w:rsidRDefault="00E42349" w:rsidP="00E42349">
      <w:r>
        <w:rPr>
          <w:b/>
          <w:bCs/>
        </w:rPr>
        <w:t>Zámer podprogramu :</w:t>
      </w:r>
    </w:p>
    <w:p w14:paraId="504B4542" w14:textId="77777777" w:rsidR="00E42349" w:rsidRDefault="00E42349" w:rsidP="00E42349">
      <w:pPr>
        <w:rPr>
          <w:b/>
        </w:rPr>
      </w:pPr>
      <w:r>
        <w:t>Zabezpečenie odvozu, likvidácie a separácie komunálneho a stavebného odpadu.</w:t>
      </w:r>
    </w:p>
    <w:p w14:paraId="72ACC260" w14:textId="77777777" w:rsidR="00A0235D" w:rsidRDefault="00A0235D" w:rsidP="00E42349">
      <w:pPr>
        <w:rPr>
          <w:b/>
          <w:bCs/>
        </w:rPr>
      </w:pPr>
    </w:p>
    <w:p w14:paraId="68A9CF10" w14:textId="77777777" w:rsidR="00E42349" w:rsidRDefault="00E42349" w:rsidP="00E42349">
      <w:r>
        <w:rPr>
          <w:b/>
          <w:bCs/>
        </w:rPr>
        <w:t>Cieľ podprogramu :</w:t>
      </w:r>
    </w:p>
    <w:p w14:paraId="5579921F" w14:textId="77777777" w:rsidR="00E42349" w:rsidRDefault="00E42349" w:rsidP="00E42349">
      <w:pPr>
        <w:jc w:val="both"/>
        <w:rPr>
          <w:b/>
          <w:bCs/>
        </w:rPr>
      </w:pPr>
      <w:r>
        <w:t>Odvoz a likvidácia odpadu odovzdaného občanmi na stojiskách kontajnerov, vykonávanie separovaného zberu</w:t>
      </w:r>
    </w:p>
    <w:p w14:paraId="33E78C06" w14:textId="77777777" w:rsidR="00E42349" w:rsidRDefault="00E42349" w:rsidP="00E42349">
      <w:r>
        <w:rPr>
          <w:b/>
          <w:bCs/>
        </w:rPr>
        <w:t>Zodpovednosť :</w:t>
      </w:r>
    </w:p>
    <w:p w14:paraId="54F39713" w14:textId="77777777" w:rsidR="00E42349" w:rsidRDefault="00E42349" w:rsidP="00E42349">
      <w:r>
        <w:t>Starosta MČ a referent životného prostredia.</w:t>
      </w:r>
    </w:p>
    <w:p w14:paraId="1FF78607" w14:textId="77777777" w:rsidR="00E42349" w:rsidRDefault="00E42349" w:rsidP="00E42349"/>
    <w:p w14:paraId="75DD7103" w14:textId="77777777" w:rsidR="00E42349" w:rsidRDefault="00E42349" w:rsidP="00E42349">
      <w:r>
        <w:rPr>
          <w:b/>
          <w:bCs/>
        </w:rPr>
        <w:t>Komentár k podprogramu :</w:t>
      </w:r>
    </w:p>
    <w:p w14:paraId="4B458251" w14:textId="77777777" w:rsidR="00E42349" w:rsidRDefault="00E42349" w:rsidP="00E42349">
      <w:pPr>
        <w:jc w:val="both"/>
      </w:pPr>
      <w:r>
        <w:t>V rámci podprogramu sú rozpočtované náklady na úhrady spoločnosti zabezpečujúcej odvoz a likvidáciu komunálneho a stavebného odpadu. Ďalej sú to náklady na prevádzku stojísk kontajnerov, na ktorých môžu občania odovzdať veľkoobjemový, stavebný a biologický odpad.</w:t>
      </w:r>
    </w:p>
    <w:p w14:paraId="44A52B93" w14:textId="77777777" w:rsidR="00E42349" w:rsidRDefault="00E42349" w:rsidP="00E42349">
      <w:pPr>
        <w:jc w:val="both"/>
      </w:pPr>
    </w:p>
    <w:p w14:paraId="0F85918E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5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7"/>
        <w:gridCol w:w="1963"/>
        <w:gridCol w:w="446"/>
        <w:gridCol w:w="803"/>
        <w:gridCol w:w="803"/>
        <w:gridCol w:w="917"/>
        <w:gridCol w:w="945"/>
        <w:gridCol w:w="1271"/>
      </w:tblGrid>
      <w:tr w:rsidR="00493455" w14:paraId="4BC3D8DE" w14:textId="77777777" w:rsidTr="00DB55E2"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22D9E53" w14:textId="77777777" w:rsidR="00493455" w:rsidRDefault="00493455" w:rsidP="00493455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B1F904B" w14:textId="77777777" w:rsidR="00493455" w:rsidRDefault="00493455" w:rsidP="00493455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4EF8BA7" w14:textId="5E5627C0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4CD49A0" w14:textId="2A3FE1D2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28E75AA" w14:textId="6FC6EC6F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E44BC06" w14:textId="3D69528A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1DEDEDAD" w14:textId="43888114" w:rsidR="00493455" w:rsidRPr="00DB55E2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493455" w14:paraId="4B043E39" w14:textId="77777777" w:rsidTr="006D6B74">
        <w:trPr>
          <w:trHeight w:val="444"/>
        </w:trPr>
        <w:tc>
          <w:tcPr>
            <w:tcW w:w="24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63A061" w14:textId="77777777" w:rsidR="00493455" w:rsidRDefault="00493455" w:rsidP="00493455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Čisté životné prostredie bezpečné pre zdravie obyvateľov MČ 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0C7A04" w14:textId="77777777" w:rsidR="00493455" w:rsidRDefault="00493455" w:rsidP="00493455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MČ zabezpečuje separovaný zber odpadu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B19796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112ECF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3D8274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6DC29260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765ED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14296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493455" w14:paraId="5140D14A" w14:textId="77777777" w:rsidTr="006D6B74">
        <w:trPr>
          <w:trHeight w:val="445"/>
        </w:trPr>
        <w:tc>
          <w:tcPr>
            <w:tcW w:w="24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D3E05A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52E01E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6CCFD0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6D547F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4F88BE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53DBD90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9DFD4C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B5175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493455" w14:paraId="7CFA9700" w14:textId="77777777" w:rsidTr="00B0360C">
        <w:trPr>
          <w:trHeight w:val="749"/>
        </w:trPr>
        <w:tc>
          <w:tcPr>
            <w:tcW w:w="24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A9F147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9A1221" w14:textId="77777777" w:rsidR="00493455" w:rsidRDefault="00493455" w:rsidP="00493455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Celkový počet veľkokapacitných kontajnerov 7 m3 na netriedený komunálny odpad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B62D97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CFFDD24" w14:textId="519E6C49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ED3550A" w14:textId="45ACFF1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C724BDC" w14:textId="7D55B8E1" w:rsidR="00493455" w:rsidRDefault="00AB260B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90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D4E7A0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6C182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90</w:t>
            </w:r>
          </w:p>
        </w:tc>
      </w:tr>
      <w:tr w:rsidR="00493455" w14:paraId="660ADBB2" w14:textId="77777777" w:rsidTr="00BA1B25">
        <w:trPr>
          <w:trHeight w:val="639"/>
        </w:trPr>
        <w:tc>
          <w:tcPr>
            <w:tcW w:w="24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7FE817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F79565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2B11C5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1557063" w14:textId="34624E3B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5C533D2" w14:textId="09D10D04" w:rsidR="00493455" w:rsidRDefault="00CE30FE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961DF6D" w14:textId="16175A23" w:rsidR="00493455" w:rsidRDefault="00CE30FE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80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C51942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6EFCF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493455" w14:paraId="3E6FFDE6" w14:textId="77777777" w:rsidTr="00BA1B25">
        <w:trPr>
          <w:trHeight w:val="451"/>
        </w:trPr>
        <w:tc>
          <w:tcPr>
            <w:tcW w:w="24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9B3379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1293CE" w14:textId="77777777" w:rsidR="00493455" w:rsidRDefault="00493455" w:rsidP="00493455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Celkový počet kontajnerov 1100 l na separovaný komunálny odpad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BD206C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B91C03A" w14:textId="65B245D8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188479E" w14:textId="032E67A8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4302401" w14:textId="555BB6F9" w:rsidR="00493455" w:rsidRDefault="00AB260B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53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E22FA1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49FCB1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52</w:t>
            </w:r>
          </w:p>
        </w:tc>
      </w:tr>
      <w:tr w:rsidR="00493455" w14:paraId="5E6E5193" w14:textId="77777777" w:rsidTr="00B0360C">
        <w:trPr>
          <w:trHeight w:val="571"/>
        </w:trPr>
        <w:tc>
          <w:tcPr>
            <w:tcW w:w="24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6C3419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179139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2B385B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B1DF69E" w14:textId="06C9ECB5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78AD309" w14:textId="0B8A8365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55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3CEA641" w14:textId="77206CE9" w:rsidR="00493455" w:rsidRDefault="00AB260B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53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CD0F56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23CAC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493C4BFE" w14:textId="77777777" w:rsidR="00E42349" w:rsidRDefault="00E42349" w:rsidP="00E42349">
      <w:pPr>
        <w:jc w:val="both"/>
        <w:rPr>
          <w:rFonts w:cs="Times New Roman"/>
        </w:rPr>
      </w:pPr>
    </w:p>
    <w:p w14:paraId="293C3614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Zhodnotenie plnenia zámeru a cieľu podprogramu :</w:t>
      </w:r>
    </w:p>
    <w:p w14:paraId="05F358D6" w14:textId="33ED0B40" w:rsidR="00E42349" w:rsidRDefault="00E42349" w:rsidP="00E42349">
      <w:pPr>
        <w:jc w:val="both"/>
        <w:rPr>
          <w:rFonts w:cs="Times New Roman"/>
          <w:b/>
          <w:bCs/>
        </w:rPr>
      </w:pPr>
      <w:r>
        <w:rPr>
          <w:rFonts w:cs="Times New Roman"/>
        </w:rPr>
        <w:t>Zámer a cieľ podprogramu sa podarilo naplniť. V súčasnosti MČ prevádzkuje 10 stojísk kontajnerov určených na zber a triedeného odpadu určeného na separáciu a spracovanie.</w:t>
      </w:r>
    </w:p>
    <w:p w14:paraId="747802AC" w14:textId="77777777" w:rsidR="00E033C5" w:rsidRDefault="00E033C5" w:rsidP="00E42349">
      <w:pPr>
        <w:jc w:val="both"/>
        <w:rPr>
          <w:b/>
          <w:bCs/>
          <w:sz w:val="26"/>
          <w:szCs w:val="26"/>
        </w:rPr>
      </w:pPr>
    </w:p>
    <w:p w14:paraId="1DF1E43F" w14:textId="1CCCB63D" w:rsidR="00E42349" w:rsidRDefault="00E42349" w:rsidP="00E42349">
      <w:pPr>
        <w:jc w:val="both"/>
      </w:pPr>
      <w:r>
        <w:rPr>
          <w:b/>
          <w:bCs/>
          <w:sz w:val="26"/>
          <w:szCs w:val="26"/>
        </w:rPr>
        <w:t>Podprogram 6.2 : Likvidácia nelegálnych skládok</w:t>
      </w:r>
    </w:p>
    <w:p w14:paraId="63CE1535" w14:textId="77777777" w:rsidR="00E42349" w:rsidRDefault="00E42349" w:rsidP="00E42349">
      <w:pPr>
        <w:jc w:val="both"/>
      </w:pPr>
    </w:p>
    <w:p w14:paraId="741087AA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066"/>
        <w:gridCol w:w="1083"/>
        <w:gridCol w:w="1379"/>
      </w:tblGrid>
      <w:tr w:rsidR="00DA7090" w14:paraId="4BF98CE4" w14:textId="77777777" w:rsidTr="00B33B5B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93176CD" w14:textId="2B1DC18E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9A75BA2" w14:textId="25ED367A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493455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473226D" w14:textId="41AF0E91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FFCA1DD" w14:textId="57935C9A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9DA7534" w14:textId="0038AC59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1CCEFE2C" w14:textId="28106C45" w:rsidR="00DA7090" w:rsidRDefault="00DA7090" w:rsidP="00DA709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1918B13D" w14:textId="77777777" w:rsidTr="00B33B5B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9ED56E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6EA531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EC42689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6073886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E10561B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3C4132A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20056E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D1843" w14:textId="77777777" w:rsidR="00E42349" w:rsidRDefault="00E42349">
            <w:pPr>
              <w:widowControl/>
              <w:suppressAutoHyphens w:val="0"/>
            </w:pPr>
          </w:p>
        </w:tc>
      </w:tr>
      <w:tr w:rsidR="00493455" w14:paraId="5B282C82" w14:textId="77777777" w:rsidTr="00B33B5B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541E0A" w14:textId="77777777" w:rsidR="00493455" w:rsidRDefault="00493455" w:rsidP="0049345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D115E45" w14:textId="776012AD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960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5A417B" w14:textId="3BB96657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1000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78EB8F1" w14:textId="5297FC3C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959C44C" w14:textId="598728DC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3CC9425" w14:textId="313757AA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A5BFEB8" w14:textId="4CEC2803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1 000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7CA4A" w14:textId="32CEFBC8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1 000</w:t>
            </w:r>
          </w:p>
        </w:tc>
      </w:tr>
    </w:tbl>
    <w:p w14:paraId="28070ECA" w14:textId="77777777" w:rsidR="00060127" w:rsidRDefault="00060127" w:rsidP="00E42349">
      <w:pPr>
        <w:rPr>
          <w:b/>
          <w:bCs/>
        </w:rPr>
      </w:pPr>
    </w:p>
    <w:p w14:paraId="670A99CD" w14:textId="7FD1A07E" w:rsidR="00E42349" w:rsidRDefault="00E42349" w:rsidP="00E42349">
      <w:pPr>
        <w:rPr>
          <w:b/>
          <w:bCs/>
        </w:rPr>
      </w:pPr>
      <w:r>
        <w:rPr>
          <w:b/>
          <w:bCs/>
        </w:rPr>
        <w:lastRenderedPageBreak/>
        <w:t>Zámer podprogramu :</w:t>
      </w:r>
      <w:r w:rsidR="00060127">
        <w:rPr>
          <w:b/>
          <w:bCs/>
        </w:rPr>
        <w:t xml:space="preserve"> </w:t>
      </w:r>
      <w:r>
        <w:t>Zabezpečenie likvidácie nelegálnych skládok komunálneho a stavebného odpadu.</w:t>
      </w:r>
    </w:p>
    <w:p w14:paraId="1CBB388C" w14:textId="77777777" w:rsidR="00E42349" w:rsidRDefault="00E42349" w:rsidP="00E42349">
      <w:pPr>
        <w:rPr>
          <w:b/>
          <w:bCs/>
        </w:rPr>
      </w:pPr>
    </w:p>
    <w:p w14:paraId="08BF9D8B" w14:textId="6543A2E1" w:rsidR="00E42349" w:rsidRDefault="00E42349" w:rsidP="00E42349">
      <w:r>
        <w:rPr>
          <w:b/>
          <w:bCs/>
        </w:rPr>
        <w:t>Cieľ podprogramu :</w:t>
      </w:r>
      <w:r w:rsidR="00060127">
        <w:rPr>
          <w:b/>
          <w:bCs/>
        </w:rPr>
        <w:t xml:space="preserve"> </w:t>
      </w:r>
      <w:r>
        <w:t>Vytvorenie a udržanie životného prostredia bez nelegálnych skládok.</w:t>
      </w:r>
    </w:p>
    <w:p w14:paraId="3A0B8ECD" w14:textId="77777777" w:rsidR="00CE5030" w:rsidRDefault="00CE5030" w:rsidP="00E42349">
      <w:pPr>
        <w:rPr>
          <w:b/>
          <w:bCs/>
        </w:rPr>
      </w:pPr>
    </w:p>
    <w:p w14:paraId="7BBE368C" w14:textId="38F93CDF" w:rsidR="00E42349" w:rsidRDefault="00E42349" w:rsidP="00E42349">
      <w:pPr>
        <w:rPr>
          <w:b/>
          <w:bCs/>
        </w:rPr>
      </w:pPr>
      <w:r>
        <w:rPr>
          <w:b/>
          <w:bCs/>
        </w:rPr>
        <w:t>Zodpovednosť :</w:t>
      </w:r>
      <w:r w:rsidR="00060127">
        <w:rPr>
          <w:b/>
          <w:bCs/>
        </w:rPr>
        <w:t xml:space="preserve"> </w:t>
      </w:r>
      <w:r>
        <w:t>Starosta MČ a referent životného prostredia.</w:t>
      </w:r>
    </w:p>
    <w:p w14:paraId="4B3F8295" w14:textId="77777777" w:rsidR="00E42349" w:rsidRDefault="00E42349" w:rsidP="00E42349">
      <w:pPr>
        <w:rPr>
          <w:b/>
          <w:bCs/>
        </w:rPr>
      </w:pPr>
    </w:p>
    <w:p w14:paraId="5E81735B" w14:textId="77777777" w:rsidR="00E42349" w:rsidRDefault="00E42349" w:rsidP="00E42349">
      <w:r>
        <w:rPr>
          <w:b/>
          <w:bCs/>
        </w:rPr>
        <w:t>Komentár k podprogramu :</w:t>
      </w:r>
    </w:p>
    <w:p w14:paraId="2733531C" w14:textId="77777777" w:rsidR="00E42349" w:rsidRDefault="00E42349" w:rsidP="00E42349">
      <w:pPr>
        <w:jc w:val="both"/>
        <w:rPr>
          <w:b/>
          <w:bCs/>
        </w:rPr>
      </w:pPr>
      <w:r>
        <w:t>V rámci podprogramu sú rozpočtované výdavky súvisiace s likvidáciou nelegálnych skládok komunálneho, stavebného a v</w:t>
      </w:r>
      <w:r w:rsidR="00CE5030">
        <w:t>eľkoobjemového odpadu na území mestskej časti</w:t>
      </w:r>
      <w:r>
        <w:t>.</w:t>
      </w:r>
    </w:p>
    <w:p w14:paraId="770825F8" w14:textId="77777777" w:rsidR="00E42349" w:rsidRDefault="00E42349" w:rsidP="00E42349">
      <w:pPr>
        <w:jc w:val="both"/>
        <w:rPr>
          <w:b/>
          <w:bCs/>
        </w:rPr>
      </w:pPr>
    </w:p>
    <w:p w14:paraId="0EA5A245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4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8"/>
        <w:gridCol w:w="484"/>
        <w:gridCol w:w="803"/>
        <w:gridCol w:w="803"/>
        <w:gridCol w:w="920"/>
        <w:gridCol w:w="916"/>
        <w:gridCol w:w="1185"/>
      </w:tblGrid>
      <w:tr w:rsidR="00493455" w14:paraId="743EF433" w14:textId="77777777" w:rsidTr="00B00C4B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34ED842" w14:textId="77777777" w:rsidR="00493455" w:rsidRDefault="00493455" w:rsidP="00493455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2CB0F62" w14:textId="77777777" w:rsidR="00493455" w:rsidRDefault="00493455" w:rsidP="00493455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319C6F2" w14:textId="24D30840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EF2000F" w14:textId="4EF036EC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4F922F4" w14:textId="7077D3FF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4BECCDF" w14:textId="400CDCCA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36C665DF" w14:textId="0CF77544" w:rsidR="00493455" w:rsidRPr="00B00C4B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493455" w14:paraId="2A16A78E" w14:textId="77777777" w:rsidTr="00B0360C">
        <w:trPr>
          <w:trHeight w:val="571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2B40B7" w14:textId="77777777" w:rsidR="00493455" w:rsidRDefault="00493455" w:rsidP="00493455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Zabezpečiť likvidáciu nelegálnych skládok 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5E6D71" w14:textId="77777777" w:rsidR="00493455" w:rsidRDefault="00493455" w:rsidP="00493455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Počet zlikvidovaných nelegálnych skládok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997465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313398E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393E7E1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C33A724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9FC20E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E472D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493455" w14:paraId="5DA64C53" w14:textId="77777777" w:rsidTr="00B0360C">
        <w:trPr>
          <w:trHeight w:val="57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26B965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A3241E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7AD773B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4C3CE3A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CB5EF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306DFAD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BFE7A9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702E0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4FCAFD38" w14:textId="77777777" w:rsidR="00E42349" w:rsidRDefault="00E42349" w:rsidP="00E42349">
      <w:pPr>
        <w:jc w:val="both"/>
        <w:rPr>
          <w:b/>
          <w:bCs/>
        </w:rPr>
      </w:pPr>
    </w:p>
    <w:p w14:paraId="39612ADB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5FB5E168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5F95486B" w14:textId="77777777" w:rsidR="00E42349" w:rsidRDefault="00E42349" w:rsidP="00E42349">
      <w:pPr>
        <w:jc w:val="both"/>
        <w:rPr>
          <w:b/>
          <w:bCs/>
        </w:rPr>
      </w:pPr>
    </w:p>
    <w:p w14:paraId="7D081173" w14:textId="77777777" w:rsidR="00E42349" w:rsidRDefault="00E42349" w:rsidP="00E42349">
      <w:pPr>
        <w:jc w:val="both"/>
        <w:rPr>
          <w:b/>
          <w:bCs/>
        </w:rPr>
      </w:pPr>
    </w:p>
    <w:p w14:paraId="39926E27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>PROGRAM 7 : KOMUNIKÁCIE  A  VEREJNÉ  PRIESTRANSTVÁ</w:t>
      </w:r>
    </w:p>
    <w:p w14:paraId="41988DEF" w14:textId="77777777" w:rsidR="00E42349" w:rsidRDefault="00E42349" w:rsidP="00E42349">
      <w:pPr>
        <w:rPr>
          <w:b/>
          <w:bCs/>
        </w:rPr>
      </w:pPr>
    </w:p>
    <w:p w14:paraId="1489D368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032"/>
        <w:gridCol w:w="1275"/>
        <w:gridCol w:w="1134"/>
        <w:gridCol w:w="1418"/>
        <w:gridCol w:w="992"/>
        <w:gridCol w:w="1045"/>
      </w:tblGrid>
      <w:tr w:rsidR="00DA7090" w14:paraId="0889CBFC" w14:textId="77777777" w:rsidTr="00973144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67FFE7F" w14:textId="05879D6B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7530D13" w14:textId="4AA5F09D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493455">
              <w:rPr>
                <w:b/>
                <w:bCs/>
                <w:sz w:val="20"/>
                <w:szCs w:val="20"/>
              </w:rPr>
              <w:t xml:space="preserve">1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82981EC" w14:textId="0EAE1590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B6A037D" w14:textId="47327E35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D14BA90" w14:textId="35B62B0D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0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0F45EC60" w14:textId="5CA8F1FD" w:rsidR="00DA7090" w:rsidRDefault="00DA7090" w:rsidP="00DA709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1DB29637" w14:textId="77777777" w:rsidTr="00973144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63435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01BFED4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D0C0620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153BDCF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4A5934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F0FE5E8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F3CA53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A5B237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493455" w14:paraId="3F4ECB87" w14:textId="77777777" w:rsidTr="00973144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39723A" w14:textId="77777777" w:rsidR="00493455" w:rsidRDefault="00493455" w:rsidP="0049345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1E00865" w14:textId="19B9C964" w:rsidR="00493455" w:rsidRPr="00A833BA" w:rsidRDefault="00493455" w:rsidP="00493455">
            <w:pPr>
              <w:snapToGrid w:val="0"/>
              <w:spacing w:line="276" w:lineRule="auto"/>
              <w:jc w:val="center"/>
            </w:pPr>
            <w:r>
              <w:t>150 622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AAEBEB1" w14:textId="076FCAFD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140 960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CD66864" w14:textId="66CAEE3A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137 550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86F80DF" w14:textId="033337F8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97 500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8AFBBDD" w14:textId="35F56F2C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67 057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6C063" w14:textId="16BA938C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  <w:r w:rsidR="00C1662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700</w:t>
            </w:r>
          </w:p>
        </w:tc>
        <w:tc>
          <w:tcPr>
            <w:tcW w:w="1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F6B28" w14:textId="43E6323C" w:rsidR="00493455" w:rsidRDefault="00C1662D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</w:rPr>
              <w:t>9 700</w:t>
            </w:r>
          </w:p>
        </w:tc>
      </w:tr>
    </w:tbl>
    <w:p w14:paraId="4CE2C665" w14:textId="77777777" w:rsidR="00E42349" w:rsidRDefault="00E42349" w:rsidP="00E42349">
      <w:pPr>
        <w:rPr>
          <w:b/>
          <w:bCs/>
        </w:rPr>
      </w:pPr>
    </w:p>
    <w:p w14:paraId="20764F01" w14:textId="4DEAB69D" w:rsidR="00E42349" w:rsidRDefault="00E42349" w:rsidP="00060127">
      <w:r>
        <w:rPr>
          <w:b/>
          <w:bCs/>
        </w:rPr>
        <w:t>Zámer programu :</w:t>
      </w:r>
      <w:r w:rsidR="00060127">
        <w:rPr>
          <w:b/>
          <w:bCs/>
        </w:rPr>
        <w:t xml:space="preserve"> </w:t>
      </w:r>
      <w:r>
        <w:t>Zabezpečenie údržby a opráv komunikácií a verejných priestranstiev.</w:t>
      </w:r>
    </w:p>
    <w:p w14:paraId="75C18A83" w14:textId="77777777" w:rsidR="00E42349" w:rsidRDefault="00E42349" w:rsidP="00E42349">
      <w:pPr>
        <w:jc w:val="both"/>
      </w:pPr>
    </w:p>
    <w:p w14:paraId="1CA90A26" w14:textId="1CB98FA5" w:rsidR="00E42349" w:rsidRDefault="00E42349" w:rsidP="00E42349">
      <w:pPr>
        <w:jc w:val="both"/>
      </w:pPr>
      <w:r>
        <w:rPr>
          <w:b/>
          <w:bCs/>
        </w:rPr>
        <w:t>Cieľ programu :</w:t>
      </w:r>
      <w:r w:rsidR="00060127">
        <w:rPr>
          <w:b/>
          <w:bCs/>
        </w:rPr>
        <w:t xml:space="preserve"> </w:t>
      </w:r>
      <w:r>
        <w:t>Bezpečné chodníky, cesty a verejné priestranstvá v mestskej časti.</w:t>
      </w:r>
    </w:p>
    <w:p w14:paraId="1BF71D63" w14:textId="77777777" w:rsidR="00E42349" w:rsidRDefault="00E42349" w:rsidP="00E42349">
      <w:pPr>
        <w:jc w:val="both"/>
      </w:pPr>
    </w:p>
    <w:p w14:paraId="15057227" w14:textId="45D6BBA2" w:rsidR="00E42349" w:rsidRDefault="00E42349" w:rsidP="00E42349">
      <w:pPr>
        <w:jc w:val="both"/>
      </w:pPr>
      <w:r>
        <w:rPr>
          <w:b/>
          <w:bCs/>
        </w:rPr>
        <w:t>Zodpovednosť :</w:t>
      </w:r>
      <w:r w:rsidR="00060127">
        <w:rPr>
          <w:b/>
          <w:bCs/>
        </w:rPr>
        <w:t xml:space="preserve"> </w:t>
      </w:r>
      <w:r>
        <w:t>Starosta MČ.</w:t>
      </w:r>
    </w:p>
    <w:p w14:paraId="0CF90BD3" w14:textId="77777777" w:rsidR="00E42349" w:rsidRDefault="00E42349" w:rsidP="00E42349">
      <w:pPr>
        <w:jc w:val="both"/>
      </w:pPr>
    </w:p>
    <w:p w14:paraId="532DAC0F" w14:textId="5EDA9626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Komentár k programu :</w:t>
      </w:r>
      <w:r w:rsidR="00060127">
        <w:rPr>
          <w:b/>
          <w:bCs/>
        </w:rPr>
        <w:t xml:space="preserve"> </w:t>
      </w:r>
      <w:r>
        <w:t>V programe sú rozpočtované výdavky súvisiace so štandardnou letnou a zimnou údržbou miestnych obslužných a zberných komunikácií, ktoré sú hlavnou komunikačnou sieťou obce. Ďalej sú tu obsiahnuté výdavky na opravy a rekonštrukcie komunikácií a starostlivosť o verejné priestranstvá.</w:t>
      </w:r>
    </w:p>
    <w:p w14:paraId="1A2EABD8" w14:textId="1539E1A2" w:rsidR="00E42349" w:rsidRDefault="00E42349" w:rsidP="00E42349">
      <w:pPr>
        <w:jc w:val="both"/>
        <w:rPr>
          <w:b/>
          <w:bCs/>
        </w:rPr>
      </w:pPr>
    </w:p>
    <w:p w14:paraId="0B8342A2" w14:textId="77777777" w:rsidR="00E42349" w:rsidRDefault="00E42349" w:rsidP="00E42349">
      <w:pPr>
        <w:jc w:val="both"/>
      </w:pPr>
      <w:r>
        <w:tab/>
      </w:r>
      <w:r>
        <w:rPr>
          <w:b/>
          <w:bCs/>
          <w:sz w:val="26"/>
          <w:szCs w:val="26"/>
        </w:rPr>
        <w:t>Podprogram 7.1 : Správa a údržba miestnych komunikácií</w:t>
      </w:r>
    </w:p>
    <w:p w14:paraId="459FE711" w14:textId="77777777" w:rsidR="00E42349" w:rsidRDefault="00E42349" w:rsidP="00E42349"/>
    <w:p w14:paraId="22704315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052"/>
        <w:gridCol w:w="1275"/>
        <w:gridCol w:w="1134"/>
        <w:gridCol w:w="1134"/>
        <w:gridCol w:w="1061"/>
        <w:gridCol w:w="1349"/>
        <w:gridCol w:w="992"/>
        <w:gridCol w:w="1187"/>
      </w:tblGrid>
      <w:tr w:rsidR="00DA7090" w14:paraId="72C36B09" w14:textId="77777777" w:rsidTr="00CD23BF">
        <w:trPr>
          <w:trHeight w:val="267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7CA302E" w14:textId="51DAF7BA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2A72D5A" w14:textId="3009CC65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493455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283AAF7" w14:textId="43A4C3B5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0429455" w14:textId="242CE8D2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541491C" w14:textId="30136D03" w:rsidR="00DA7090" w:rsidRDefault="00DA7090" w:rsidP="00DA709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249E94E9" w14:textId="51D2EF76" w:rsidR="00DA7090" w:rsidRDefault="00DA7090" w:rsidP="00DA709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65985F4F" w14:textId="77777777" w:rsidTr="00CD417D">
        <w:trPr>
          <w:trHeight w:val="267"/>
        </w:trPr>
        <w:tc>
          <w:tcPr>
            <w:tcW w:w="1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DEE218B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89B347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4AF863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CBC69C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333F9C6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3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C01F707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6E6FB4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C03405" w14:textId="77777777" w:rsidR="00E42349" w:rsidRDefault="00E42349">
            <w:pPr>
              <w:widowControl/>
              <w:suppressAutoHyphens w:val="0"/>
            </w:pPr>
          </w:p>
        </w:tc>
      </w:tr>
      <w:tr w:rsidR="00493455" w14:paraId="25AFD30A" w14:textId="77777777" w:rsidTr="00CD417D">
        <w:tc>
          <w:tcPr>
            <w:tcW w:w="10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8D3C15" w14:textId="77777777" w:rsidR="00493455" w:rsidRDefault="00493455" w:rsidP="0049345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246B810" w14:textId="76DC443C" w:rsidR="00493455" w:rsidRPr="00CD23BF" w:rsidRDefault="00493455" w:rsidP="0049345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D23BF">
              <w:rPr>
                <w:sz w:val="20"/>
                <w:szCs w:val="20"/>
              </w:rPr>
              <w:t>150 203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E100DC3" w14:textId="7B32A243" w:rsidR="00493455" w:rsidRPr="00CD23BF" w:rsidRDefault="00493455" w:rsidP="0049345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t>108 200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8ECC469" w14:textId="6087D6E7" w:rsidR="00493455" w:rsidRPr="00CD23BF" w:rsidRDefault="00493455" w:rsidP="0049345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t>104 901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E37D06D" w14:textId="1A15DA5C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18 200</w:t>
            </w:r>
          </w:p>
        </w:tc>
        <w:tc>
          <w:tcPr>
            <w:tcW w:w="13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E43CF18" w14:textId="714E1326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12 030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A6CC255" w14:textId="5602C8BA" w:rsidR="00493455" w:rsidRDefault="00C1662D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103 700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7FF08" w14:textId="3F209DB7" w:rsidR="00493455" w:rsidRDefault="00C1662D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</w:rPr>
              <w:t>8 700</w:t>
            </w:r>
          </w:p>
        </w:tc>
      </w:tr>
    </w:tbl>
    <w:p w14:paraId="5758AC2A" w14:textId="77777777" w:rsidR="00060127" w:rsidRDefault="00060127" w:rsidP="00E42349">
      <w:pPr>
        <w:rPr>
          <w:b/>
          <w:bCs/>
        </w:rPr>
      </w:pPr>
    </w:p>
    <w:p w14:paraId="5F991F15" w14:textId="4CA0FEB8" w:rsidR="00E42349" w:rsidRDefault="00E42349" w:rsidP="00E42349">
      <w:pPr>
        <w:rPr>
          <w:b/>
          <w:bCs/>
        </w:rPr>
      </w:pPr>
      <w:r>
        <w:rPr>
          <w:b/>
          <w:bCs/>
        </w:rPr>
        <w:lastRenderedPageBreak/>
        <w:t>Zámer podprogramu :</w:t>
      </w:r>
      <w:r w:rsidR="000452BF">
        <w:rPr>
          <w:b/>
          <w:bCs/>
        </w:rPr>
        <w:t xml:space="preserve"> </w:t>
      </w:r>
      <w:r>
        <w:t>Zabezpečenie správy a údržby komunikácií v mestskej časti.</w:t>
      </w:r>
    </w:p>
    <w:p w14:paraId="104A459E" w14:textId="77777777" w:rsidR="00E42349" w:rsidRDefault="00E42349" w:rsidP="00E42349">
      <w:pPr>
        <w:rPr>
          <w:b/>
          <w:bCs/>
        </w:rPr>
      </w:pPr>
    </w:p>
    <w:p w14:paraId="7A4AB47F" w14:textId="4FFC2441" w:rsidR="00E42349" w:rsidRDefault="00E42349" w:rsidP="000452BF">
      <w:pPr>
        <w:rPr>
          <w:b/>
          <w:bCs/>
        </w:rPr>
      </w:pPr>
      <w:r>
        <w:rPr>
          <w:b/>
          <w:bCs/>
        </w:rPr>
        <w:t>Cieľ podprogramu :</w:t>
      </w:r>
      <w:r w:rsidR="000452BF">
        <w:rPr>
          <w:b/>
          <w:bCs/>
        </w:rPr>
        <w:t xml:space="preserve"> </w:t>
      </w:r>
      <w:r>
        <w:t>Čistenie a údržba komunikácií III. a IV. triedy, zabezpečenie prejazdnosti komunikácií v zimnom období.</w:t>
      </w:r>
    </w:p>
    <w:p w14:paraId="1EFB7076" w14:textId="77777777" w:rsidR="00E42349" w:rsidRPr="00BA1B25" w:rsidRDefault="00E42349" w:rsidP="00E42349">
      <w:pPr>
        <w:jc w:val="both"/>
        <w:rPr>
          <w:b/>
          <w:bCs/>
          <w:sz w:val="18"/>
          <w:szCs w:val="18"/>
        </w:rPr>
      </w:pPr>
    </w:p>
    <w:p w14:paraId="014857EA" w14:textId="1F76CE37" w:rsidR="00E42349" w:rsidRDefault="00E42349" w:rsidP="00E42349">
      <w:pPr>
        <w:jc w:val="both"/>
      </w:pPr>
      <w:r>
        <w:rPr>
          <w:b/>
          <w:bCs/>
        </w:rPr>
        <w:t>Zodpovednosť :</w:t>
      </w:r>
      <w:r w:rsidR="000452BF">
        <w:rPr>
          <w:b/>
          <w:bCs/>
        </w:rPr>
        <w:t xml:space="preserve"> </w:t>
      </w:r>
      <w:r>
        <w:t>Starosta MČ</w:t>
      </w:r>
    </w:p>
    <w:p w14:paraId="4F61603B" w14:textId="77777777" w:rsidR="00E42349" w:rsidRPr="00BA1B25" w:rsidRDefault="00E42349" w:rsidP="00E42349">
      <w:pPr>
        <w:jc w:val="both"/>
        <w:rPr>
          <w:sz w:val="18"/>
          <w:szCs w:val="18"/>
        </w:rPr>
      </w:pPr>
    </w:p>
    <w:p w14:paraId="65B5A86D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050B3F9C" w14:textId="77777777" w:rsidR="00DE4CFC" w:rsidRDefault="00E42349" w:rsidP="00DE4CFC">
      <w:pPr>
        <w:jc w:val="both"/>
      </w:pPr>
      <w:r>
        <w:t xml:space="preserve">V podprograme sú rozpočtované výdavky na zimnú a letnú údržbu ciest a chodníkov, nákup všeobecného materiálu na túto údržbu. Ďalej výdavky na opravu ciest a chodníkov a dopravné značenie. </w:t>
      </w:r>
    </w:p>
    <w:p w14:paraId="1B93E744" w14:textId="77777777" w:rsidR="00E42349" w:rsidRDefault="00E42349" w:rsidP="00E42349">
      <w:pPr>
        <w:jc w:val="both"/>
        <w:rPr>
          <w:b/>
          <w:bCs/>
        </w:rPr>
      </w:pPr>
    </w:p>
    <w:p w14:paraId="141BD9E6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65"/>
        <w:gridCol w:w="446"/>
        <w:gridCol w:w="803"/>
        <w:gridCol w:w="803"/>
        <w:gridCol w:w="870"/>
        <w:gridCol w:w="870"/>
        <w:gridCol w:w="1192"/>
      </w:tblGrid>
      <w:tr w:rsidR="00493455" w14:paraId="3F393D72" w14:textId="77777777" w:rsidTr="00B33452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B82F6E5" w14:textId="77777777" w:rsidR="00493455" w:rsidRDefault="00493455" w:rsidP="00493455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A46545B" w14:textId="77777777" w:rsidR="00493455" w:rsidRDefault="00493455" w:rsidP="00493455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71F047F" w14:textId="2CA0EBE2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BFC4305" w14:textId="3486001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7A3EA36" w14:textId="13BE34AC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65CF9D3" w14:textId="02F75473" w:rsidR="00493455" w:rsidRPr="000452BF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77E8F62E" w14:textId="167D9EF9" w:rsidR="00493455" w:rsidRPr="000452BF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493455" w14:paraId="2D696DD3" w14:textId="77777777" w:rsidTr="006D6B74">
        <w:trPr>
          <w:trHeight w:val="571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F70646" w14:textId="77777777" w:rsidR="00493455" w:rsidRDefault="00493455" w:rsidP="00493455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Zabezpečiť bezpečnú zjazdnosť miestnych komunikácií 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B86653" w14:textId="77777777" w:rsidR="00493455" w:rsidRDefault="00493455" w:rsidP="00493455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Celková dĺžka udržiavaných miestnych komunikácií (km)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3A4F26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FB4C35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7,25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A75A35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7,25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23C6BA3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7,25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FA1186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7,25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7F1C32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7,25</w:t>
            </w:r>
          </w:p>
        </w:tc>
      </w:tr>
      <w:tr w:rsidR="00493455" w14:paraId="70AAF471" w14:textId="77777777" w:rsidTr="006D6B74">
        <w:trPr>
          <w:trHeight w:val="57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A71251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767F05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0F3DB9A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3C754B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7,25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6C89A0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7,25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66E88E9F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7,25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B45F41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6ECE5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493455" w14:paraId="702D709C" w14:textId="77777777" w:rsidTr="006D6B74">
        <w:trPr>
          <w:trHeight w:val="571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708F6E" w14:textId="77777777" w:rsidR="00493455" w:rsidRDefault="00493455" w:rsidP="00493455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Zabezpečiť bezpečnú schodnosť miestnych chodníkov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3B5CE2" w14:textId="77777777" w:rsidR="00493455" w:rsidRDefault="00493455" w:rsidP="00493455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Celková dĺžka udržiavaných miestnych chodníkov (</w:t>
            </w:r>
            <w:proofErr w:type="spellStart"/>
            <w:r>
              <w:rPr>
                <w:b/>
                <w:bCs/>
                <w:sz w:val="22"/>
                <w:szCs w:val="22"/>
              </w:rPr>
              <w:t>bm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670F7C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C9E988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10C5F2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5186AFF4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18F1B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FDDDA9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957</w:t>
            </w:r>
          </w:p>
        </w:tc>
      </w:tr>
      <w:tr w:rsidR="00493455" w14:paraId="1004EFF5" w14:textId="77777777" w:rsidTr="00BA1B25">
        <w:trPr>
          <w:trHeight w:val="366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46172C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F3A843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8ACB6F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AB4AE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6530C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450CDFE4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F61500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06F2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287633BE" w14:textId="77777777" w:rsidR="00E42349" w:rsidRDefault="00E42349" w:rsidP="00E42349">
      <w:pPr>
        <w:rPr>
          <w:b/>
          <w:bCs/>
          <w:sz w:val="28"/>
          <w:szCs w:val="28"/>
        </w:rPr>
      </w:pPr>
    </w:p>
    <w:p w14:paraId="59ABBA2B" w14:textId="77777777" w:rsidR="00E42349" w:rsidRDefault="00E42349" w:rsidP="00E42349">
      <w:r>
        <w:rPr>
          <w:b/>
          <w:bCs/>
        </w:rPr>
        <w:t>Zhodnotenie plnenia zámeru a cieľu podprogramu :</w:t>
      </w:r>
    </w:p>
    <w:p w14:paraId="2C11DBAA" w14:textId="072CFF7A" w:rsidR="00DE4CFC" w:rsidRDefault="00E42349" w:rsidP="00DE4CFC">
      <w:pPr>
        <w:jc w:val="both"/>
      </w:pPr>
      <w:r>
        <w:t>Zámer a cieľ podprogramu sa podarilo naplniť. O</w:t>
      </w:r>
      <w:r w:rsidR="00DE4CFC">
        <w:t>krem bežnej údržby komunikácií a chodníkov mestská časť</w:t>
      </w:r>
      <w:r>
        <w:t xml:space="preserve"> zrealizovala </w:t>
      </w:r>
      <w:r w:rsidR="00DE4CFC">
        <w:t>v roku 20</w:t>
      </w:r>
      <w:r w:rsidR="00A4102B">
        <w:t>20</w:t>
      </w:r>
      <w:r w:rsidR="00DE4CFC">
        <w:t xml:space="preserve"> </w:t>
      </w:r>
      <w:r w:rsidR="00E556F7">
        <w:t xml:space="preserve">rekonštrukciu asfaltového krytu </w:t>
      </w:r>
      <w:r w:rsidR="00A833BA">
        <w:t xml:space="preserve">Semenárskej </w:t>
      </w:r>
      <w:r w:rsidR="00E556F7">
        <w:t>ulice</w:t>
      </w:r>
      <w:r w:rsidR="00DE4CFC">
        <w:t xml:space="preserve"> z vlastných zdrojo</w:t>
      </w:r>
      <w:r w:rsidR="00B23476">
        <w:t>v.</w:t>
      </w:r>
    </w:p>
    <w:p w14:paraId="4424CCA5" w14:textId="77777777" w:rsidR="00E42349" w:rsidRDefault="00E42349" w:rsidP="00E42349">
      <w:pPr>
        <w:jc w:val="both"/>
      </w:pPr>
    </w:p>
    <w:p w14:paraId="52CB9F25" w14:textId="77777777" w:rsidR="00E42349" w:rsidRDefault="00E42349" w:rsidP="00A0235D">
      <w:pPr>
        <w:ind w:firstLine="708"/>
      </w:pPr>
      <w:r>
        <w:rPr>
          <w:b/>
          <w:bCs/>
          <w:sz w:val="26"/>
          <w:szCs w:val="26"/>
        </w:rPr>
        <w:t>Podprogram 7.2 : Správa a údržba verejných priestranstiev</w:t>
      </w:r>
    </w:p>
    <w:p w14:paraId="68A53A09" w14:textId="77777777" w:rsidR="00E42349" w:rsidRDefault="00E42349" w:rsidP="00E42349"/>
    <w:p w14:paraId="25B0652E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CC7F23" w14:paraId="658F6F28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B265D7D" w14:textId="2152BDC6" w:rsidR="00CC7F23" w:rsidRDefault="00CC7F23" w:rsidP="00CC7F2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9DD8511" w14:textId="305CCFC6" w:rsidR="00CC7F23" w:rsidRDefault="00CC7F23" w:rsidP="00CC7F2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493455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2468C02" w14:textId="3748B809" w:rsidR="00CC7F23" w:rsidRDefault="00CC7F23" w:rsidP="00CC7F2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75F05C" w14:textId="66B13166" w:rsidR="00CC7F23" w:rsidRDefault="00CC7F23" w:rsidP="00CC7F2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292C5C6" w14:textId="269149E5" w:rsidR="00CC7F23" w:rsidRDefault="00CC7F23" w:rsidP="00CC7F2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13BA1A4B" w14:textId="7A765803" w:rsidR="00CC7F23" w:rsidRDefault="00CC7F23" w:rsidP="00CC7F2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493455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21F8F7EE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AA84F69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FB4EFB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511B2E0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307FDF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4A798BF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C9B95F4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D47ED2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1F536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493455" w14:paraId="66828128" w14:textId="77777777" w:rsidTr="00B0360C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4C1ABC" w14:textId="77777777" w:rsidR="00493455" w:rsidRDefault="00493455" w:rsidP="0049345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DAA7DC1" w14:textId="33E1F612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414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0A73EB0" w14:textId="7EA9ECC6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32 760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B1CBD3A" w14:textId="57ED58C5" w:rsidR="00493455" w:rsidRDefault="00493455" w:rsidP="00493455">
            <w:pPr>
              <w:snapToGrid w:val="0"/>
              <w:spacing w:line="276" w:lineRule="auto"/>
              <w:jc w:val="center"/>
            </w:pPr>
            <w:r>
              <w:t>32 649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8944B5D" w14:textId="353827DF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79 300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C1BFAD6" w14:textId="5A27E1FC" w:rsidR="00493455" w:rsidRDefault="00776D8C" w:rsidP="00493455">
            <w:pPr>
              <w:snapToGrid w:val="0"/>
              <w:spacing w:line="276" w:lineRule="auto"/>
              <w:jc w:val="center"/>
            </w:pPr>
            <w:r>
              <w:t>55 026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72CB97" w14:textId="27D563F4" w:rsidR="00493455" w:rsidRDefault="00AF0E01" w:rsidP="00493455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CE30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F956C4" w14:textId="406848FA" w:rsidR="00493455" w:rsidRDefault="00AF0E01" w:rsidP="00493455">
            <w:pPr>
              <w:snapToGrid w:val="0"/>
              <w:spacing w:line="276" w:lineRule="auto"/>
              <w:jc w:val="center"/>
            </w:pPr>
            <w:r>
              <w:t>1</w:t>
            </w:r>
            <w:r w:rsidR="00CE30FE">
              <w:t xml:space="preserve"> </w:t>
            </w:r>
            <w:r>
              <w:t>000</w:t>
            </w:r>
          </w:p>
        </w:tc>
      </w:tr>
    </w:tbl>
    <w:p w14:paraId="37A1C136" w14:textId="77777777" w:rsidR="00E42349" w:rsidRDefault="00E42349" w:rsidP="00E42349">
      <w:pPr>
        <w:jc w:val="both"/>
        <w:rPr>
          <w:b/>
          <w:bCs/>
        </w:rPr>
      </w:pPr>
    </w:p>
    <w:p w14:paraId="23097231" w14:textId="02724DCE" w:rsidR="00E42349" w:rsidRDefault="00E42349" w:rsidP="00E42349">
      <w:pPr>
        <w:rPr>
          <w:b/>
          <w:bCs/>
          <w:sz w:val="28"/>
          <w:szCs w:val="28"/>
        </w:rPr>
      </w:pPr>
      <w:r>
        <w:rPr>
          <w:b/>
          <w:bCs/>
        </w:rPr>
        <w:t>Zámer podprogramu :</w:t>
      </w:r>
      <w:r w:rsidR="00060127">
        <w:rPr>
          <w:b/>
          <w:bCs/>
        </w:rPr>
        <w:t xml:space="preserve"> </w:t>
      </w:r>
      <w:r>
        <w:t>Zabezpečenie údržby, opráv a čistoty verejných priestranstiev.</w:t>
      </w:r>
      <w:r w:rsidR="00AF0E01">
        <w:t xml:space="preserve"> Mimoriadne čerpanie v roku 2023 je z dôvodu nákupu pozemkov vo  výške 53 430,-€</w:t>
      </w:r>
    </w:p>
    <w:p w14:paraId="3C6E7E7E" w14:textId="016FFBF1" w:rsidR="00E42349" w:rsidRDefault="00E42349" w:rsidP="00E42349">
      <w:pPr>
        <w:rPr>
          <w:b/>
          <w:bCs/>
          <w:sz w:val="28"/>
          <w:szCs w:val="28"/>
        </w:rPr>
      </w:pPr>
    </w:p>
    <w:p w14:paraId="4020FE61" w14:textId="77777777" w:rsidR="00060127" w:rsidRDefault="00060127" w:rsidP="00E42349">
      <w:pPr>
        <w:rPr>
          <w:b/>
          <w:bCs/>
          <w:sz w:val="28"/>
          <w:szCs w:val="28"/>
        </w:rPr>
      </w:pPr>
    </w:p>
    <w:p w14:paraId="33F1ED2C" w14:textId="1D8504F2" w:rsidR="00E42349" w:rsidRDefault="00E42349" w:rsidP="00BA1B25">
      <w:r>
        <w:rPr>
          <w:b/>
          <w:bCs/>
        </w:rPr>
        <w:t>Cieľ podprogramu :</w:t>
      </w:r>
      <w:r w:rsidR="00215532">
        <w:rPr>
          <w:b/>
          <w:bCs/>
        </w:rPr>
        <w:t xml:space="preserve"> </w:t>
      </w:r>
      <w:r>
        <w:t>Udržiavanie zelene a čistoty, pravidelné kosenie zatrávnených plôch na verejných priestranstvách.</w:t>
      </w:r>
    </w:p>
    <w:p w14:paraId="3AEEAF3D" w14:textId="77777777" w:rsidR="00060127" w:rsidRDefault="00060127" w:rsidP="00BA1B25">
      <w:pPr>
        <w:rPr>
          <w:b/>
          <w:bCs/>
        </w:rPr>
      </w:pPr>
    </w:p>
    <w:p w14:paraId="7422D139" w14:textId="5960C3D8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Zodpovednosť :</w:t>
      </w:r>
      <w:r w:rsidR="00BA1B25">
        <w:rPr>
          <w:b/>
          <w:bCs/>
        </w:rPr>
        <w:t xml:space="preserve"> </w:t>
      </w:r>
      <w:r>
        <w:t>Starosta MČ.</w:t>
      </w:r>
    </w:p>
    <w:p w14:paraId="76C17F2D" w14:textId="77777777" w:rsidR="00C22D8C" w:rsidRDefault="00C22D8C" w:rsidP="00E42349">
      <w:pPr>
        <w:jc w:val="both"/>
        <w:rPr>
          <w:b/>
          <w:bCs/>
        </w:rPr>
      </w:pPr>
    </w:p>
    <w:p w14:paraId="35C7D749" w14:textId="3912ACBB" w:rsidR="00E42349" w:rsidRDefault="00E42349" w:rsidP="00E42349">
      <w:pPr>
        <w:jc w:val="both"/>
      </w:pPr>
      <w:r>
        <w:rPr>
          <w:b/>
          <w:bCs/>
        </w:rPr>
        <w:t>Komentár k podprogramu :</w:t>
      </w:r>
      <w:r w:rsidR="00060127">
        <w:rPr>
          <w:b/>
          <w:bCs/>
        </w:rPr>
        <w:t xml:space="preserve"> </w:t>
      </w:r>
      <w:r>
        <w:t>V rámci podprogramu sa rozpočtujú výdavky súvisiace s údržbou verejných priestranstiev (PHM, všeobecný materiál), výdavky na nákup a opravy odpadových košov pre drobný odpad.</w:t>
      </w:r>
      <w:r w:rsidR="00C22D8C">
        <w:t xml:space="preserve"> </w:t>
      </w:r>
    </w:p>
    <w:p w14:paraId="4E9ADEC4" w14:textId="77777777" w:rsidR="00DE4CFC" w:rsidRDefault="00DE4CFC" w:rsidP="00E42349">
      <w:pPr>
        <w:jc w:val="both"/>
      </w:pPr>
    </w:p>
    <w:p w14:paraId="2660D77A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lastRenderedPageBreak/>
        <w:t>Merateľné ukazovatele podprogramu :</w:t>
      </w:r>
    </w:p>
    <w:tbl>
      <w:tblPr>
        <w:tblW w:w="94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1964"/>
        <w:gridCol w:w="446"/>
        <w:gridCol w:w="776"/>
        <w:gridCol w:w="877"/>
        <w:gridCol w:w="910"/>
        <w:gridCol w:w="882"/>
        <w:gridCol w:w="1185"/>
      </w:tblGrid>
      <w:tr w:rsidR="00493455" w14:paraId="1054A8C4" w14:textId="77777777" w:rsidTr="00E556F7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C3727BA" w14:textId="77777777" w:rsidR="00493455" w:rsidRDefault="00493455" w:rsidP="00493455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AFC048E" w14:textId="77777777" w:rsidR="00493455" w:rsidRDefault="00493455" w:rsidP="00493455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1478A56" w14:textId="4A65F24E" w:rsidR="00493455" w:rsidRDefault="00493455" w:rsidP="00493455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092DB69" w14:textId="440D80B0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CF820A3" w14:textId="550EBE6C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608F0B8" w14:textId="31AC10F3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1007A514" w14:textId="748CED73" w:rsidR="00493455" w:rsidRPr="00E556F7" w:rsidRDefault="00776D8C" w:rsidP="00493455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493455" w14:paraId="655FCA8D" w14:textId="77777777" w:rsidTr="006D6B74">
        <w:trPr>
          <w:trHeight w:val="571"/>
        </w:trPr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DB1908" w14:textId="77777777" w:rsidR="00493455" w:rsidRDefault="00493455" w:rsidP="00493455">
            <w:pPr>
              <w:pStyle w:val="Obsahtabuky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Čisté, udržiavané a príťažlivé verejné priestranstvá na území MČ </w:t>
            </w:r>
          </w:p>
        </w:tc>
        <w:tc>
          <w:tcPr>
            <w:tcW w:w="1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5C19BA" w14:textId="77777777" w:rsidR="00493455" w:rsidRDefault="00493455" w:rsidP="00493455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Počet kosení trávnatých plôch počas sezóny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53DBE7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27CC89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DE96A4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3945C727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F5F823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D2FCE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9</w:t>
            </w:r>
          </w:p>
        </w:tc>
      </w:tr>
      <w:tr w:rsidR="00493455" w14:paraId="7C218504" w14:textId="77777777" w:rsidTr="006D6B74">
        <w:trPr>
          <w:trHeight w:val="571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EA5F76" w14:textId="77777777" w:rsidR="00493455" w:rsidRDefault="00493455" w:rsidP="00493455">
            <w:pPr>
              <w:widowControl/>
              <w:suppressAutoHyphens w:val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85CFC5A" w14:textId="77777777" w:rsidR="00493455" w:rsidRDefault="00493455" w:rsidP="00493455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49AAEF" w14:textId="77777777" w:rsidR="00493455" w:rsidRDefault="00493455" w:rsidP="00493455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2F9368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36A492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5E5439D2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03B23C0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75D42" w14:textId="77777777" w:rsidR="00493455" w:rsidRDefault="00493455" w:rsidP="00493455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2CF8D4B4" w14:textId="77777777" w:rsidR="00C22D8C" w:rsidRDefault="00C22D8C" w:rsidP="00E42349">
      <w:pPr>
        <w:jc w:val="both"/>
        <w:rPr>
          <w:b/>
          <w:bCs/>
        </w:rPr>
      </w:pPr>
    </w:p>
    <w:p w14:paraId="6104C6BE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0F49608F" w14:textId="1368C273" w:rsidR="00E42349" w:rsidRPr="00F45EBD" w:rsidRDefault="00E42349" w:rsidP="00E42349">
      <w:pPr>
        <w:jc w:val="both"/>
        <w:rPr>
          <w:b/>
          <w:bCs/>
        </w:rPr>
      </w:pPr>
      <w:r>
        <w:t>Zámer a cieľ podprogramu sa podarilo naplniť. Verejné priestranstvá na území MČ vykazujú vysokú estetickú úroveň.</w:t>
      </w:r>
      <w:r w:rsidR="00646155">
        <w:t xml:space="preserve"> </w:t>
      </w:r>
      <w:r w:rsidR="00646155" w:rsidRPr="00F45EBD">
        <w:rPr>
          <w:b/>
          <w:bCs/>
        </w:rPr>
        <w:t>Náklady na</w:t>
      </w:r>
      <w:r w:rsidR="00AF0E01">
        <w:rPr>
          <w:b/>
          <w:bCs/>
        </w:rPr>
        <w:t xml:space="preserve"> </w:t>
      </w:r>
      <w:r w:rsidR="00646155" w:rsidRPr="00F45EBD">
        <w:rPr>
          <w:b/>
          <w:bCs/>
        </w:rPr>
        <w:t>kosenie  evidujeme v programe 11.1. Verejná zeleň</w:t>
      </w:r>
    </w:p>
    <w:p w14:paraId="0D0A1941" w14:textId="70462C87" w:rsidR="00E42349" w:rsidRDefault="00E42349" w:rsidP="00E42349">
      <w:pPr>
        <w:jc w:val="both"/>
        <w:rPr>
          <w:b/>
          <w:bCs/>
        </w:rPr>
      </w:pPr>
    </w:p>
    <w:p w14:paraId="4F2728EF" w14:textId="77777777" w:rsidR="00BA1B25" w:rsidRPr="00F45EBD" w:rsidRDefault="00BA1B25" w:rsidP="00E42349">
      <w:pPr>
        <w:jc w:val="both"/>
        <w:rPr>
          <w:b/>
          <w:bCs/>
        </w:rPr>
      </w:pPr>
    </w:p>
    <w:p w14:paraId="57779B25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>PROGRAM 8 : VZDELÁVANIE</w:t>
      </w:r>
    </w:p>
    <w:p w14:paraId="2287ADB0" w14:textId="77777777" w:rsidR="00E42349" w:rsidRDefault="00E42349" w:rsidP="00E42349">
      <w:pPr>
        <w:rPr>
          <w:b/>
          <w:bCs/>
        </w:rPr>
      </w:pPr>
    </w:p>
    <w:p w14:paraId="4A1F0B35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781" w:type="dxa"/>
        <w:tblInd w:w="-152" w:type="dxa"/>
        <w:tblLook w:val="04A0" w:firstRow="1" w:lastRow="0" w:firstColumn="1" w:lastColumn="0" w:noHBand="0" w:noVBand="1"/>
      </w:tblPr>
      <w:tblGrid>
        <w:gridCol w:w="992"/>
        <w:gridCol w:w="1176"/>
        <w:gridCol w:w="1278"/>
        <w:gridCol w:w="1248"/>
        <w:gridCol w:w="1258"/>
        <w:gridCol w:w="1463"/>
        <w:gridCol w:w="1117"/>
        <w:gridCol w:w="1249"/>
      </w:tblGrid>
      <w:tr w:rsidR="00D37D80" w14:paraId="2A9BC75E" w14:textId="77777777" w:rsidTr="00C37AE7">
        <w:trPr>
          <w:trHeight w:val="267"/>
        </w:trPr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3FDDB07" w14:textId="570A42D1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CC86F29" w14:textId="4F7E3650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83472">
              <w:rPr>
                <w:b/>
                <w:bCs/>
                <w:sz w:val="20"/>
                <w:szCs w:val="20"/>
              </w:rPr>
              <w:t>2</w:t>
            </w:r>
            <w:r w:rsidR="00776D8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05D6D03" w14:textId="031548EF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B2BBBE4" w14:textId="07874AA9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7D415B0" w14:textId="1FEB2B99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2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E50BE27" w14:textId="0524C74C" w:rsidR="00D37D80" w:rsidRDefault="00D37D80" w:rsidP="00D37D8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04011B1E" w14:textId="77777777" w:rsidTr="00DB3A15">
        <w:trPr>
          <w:trHeight w:val="267"/>
        </w:trPr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3C3BE3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D24C07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8BB9D3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08ACCFA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2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E65AAD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B31801B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0C5CCE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51323C" w14:textId="77777777" w:rsidR="00E42349" w:rsidRDefault="00E42349">
            <w:pPr>
              <w:widowControl/>
              <w:suppressAutoHyphens w:val="0"/>
            </w:pPr>
          </w:p>
        </w:tc>
      </w:tr>
      <w:tr w:rsidR="00776D8C" w14:paraId="6107E4CB" w14:textId="77777777" w:rsidTr="00DB3A15"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79EFEB" w14:textId="77777777" w:rsidR="00776D8C" w:rsidRDefault="00776D8C" w:rsidP="00776D8C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5F5CFAF" w14:textId="54A7DD91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1 283 322</w:t>
            </w:r>
          </w:p>
        </w:tc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22D20BA" w14:textId="46EBF8A4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1 420 814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84D433A" w14:textId="65AE73CF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1 410 022</w:t>
            </w:r>
          </w:p>
        </w:tc>
        <w:tc>
          <w:tcPr>
            <w:tcW w:w="12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7190918" w14:textId="68BEC545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1805 800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67ED5AF" w14:textId="78565C52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1 757 421</w:t>
            </w:r>
          </w:p>
        </w:tc>
        <w:tc>
          <w:tcPr>
            <w:tcW w:w="11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AD846B6" w14:textId="78ECC15D" w:rsidR="00776D8C" w:rsidRDefault="00776D8C" w:rsidP="00776D8C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B22E3E">
              <w:rPr>
                <w:sz w:val="22"/>
                <w:szCs w:val="22"/>
              </w:rPr>
              <w:t> 988 950</w:t>
            </w:r>
          </w:p>
        </w:tc>
        <w:tc>
          <w:tcPr>
            <w:tcW w:w="1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D6711" w14:textId="6E84D4F5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1 9</w:t>
            </w:r>
            <w:r w:rsidR="00B22E3E">
              <w:t>59</w:t>
            </w:r>
            <w:r>
              <w:t xml:space="preserve"> </w:t>
            </w:r>
            <w:r w:rsidR="00B22E3E">
              <w:t>950</w:t>
            </w:r>
          </w:p>
        </w:tc>
      </w:tr>
    </w:tbl>
    <w:p w14:paraId="06E13610" w14:textId="77777777" w:rsidR="00E42349" w:rsidRDefault="00E42349" w:rsidP="00E42349">
      <w:pPr>
        <w:rPr>
          <w:b/>
          <w:bCs/>
        </w:rPr>
      </w:pPr>
    </w:p>
    <w:p w14:paraId="21E4901A" w14:textId="7444694F" w:rsidR="00E42349" w:rsidRDefault="00E42349" w:rsidP="00060127">
      <w:r>
        <w:rPr>
          <w:b/>
          <w:bCs/>
        </w:rPr>
        <w:t>Zámer programu :</w:t>
      </w:r>
      <w:r w:rsidR="00060127">
        <w:rPr>
          <w:b/>
          <w:bCs/>
        </w:rPr>
        <w:t xml:space="preserve"> </w:t>
      </w:r>
      <w:r>
        <w:t>Zabezpečenie originálnych a prenesených kompetencií v oblasti vzdelávania.</w:t>
      </w:r>
    </w:p>
    <w:p w14:paraId="5878F894" w14:textId="77777777" w:rsidR="00E42349" w:rsidRDefault="00E42349" w:rsidP="00E42349">
      <w:pPr>
        <w:jc w:val="both"/>
      </w:pPr>
    </w:p>
    <w:p w14:paraId="7C4A1D51" w14:textId="44432987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Cieľ programu :</w:t>
      </w:r>
      <w:r w:rsidR="00060127">
        <w:rPr>
          <w:b/>
          <w:bCs/>
        </w:rPr>
        <w:t xml:space="preserve"> </w:t>
      </w:r>
      <w:r>
        <w:t>Kvalitný a efektívny edukačný systém.</w:t>
      </w:r>
    </w:p>
    <w:p w14:paraId="4253A296" w14:textId="77777777" w:rsidR="00E42349" w:rsidRDefault="00E42349" w:rsidP="00E42349">
      <w:pPr>
        <w:jc w:val="both"/>
        <w:rPr>
          <w:b/>
          <w:bCs/>
        </w:rPr>
      </w:pPr>
    </w:p>
    <w:p w14:paraId="684066CE" w14:textId="254A97D8" w:rsidR="00E42349" w:rsidRDefault="00E42349" w:rsidP="00E42349">
      <w:pPr>
        <w:jc w:val="both"/>
      </w:pPr>
      <w:r>
        <w:rPr>
          <w:b/>
          <w:bCs/>
        </w:rPr>
        <w:t>Zodpovednosť :</w:t>
      </w:r>
      <w:r w:rsidR="00060127">
        <w:rPr>
          <w:b/>
          <w:bCs/>
        </w:rPr>
        <w:t xml:space="preserve"> </w:t>
      </w:r>
      <w:r>
        <w:t>Starosta MČ a riaditeľka ZŠ s MŠ.</w:t>
      </w:r>
    </w:p>
    <w:p w14:paraId="09B4D178" w14:textId="77777777" w:rsidR="00E42349" w:rsidRDefault="00E42349" w:rsidP="00E42349">
      <w:pPr>
        <w:jc w:val="both"/>
      </w:pPr>
    </w:p>
    <w:p w14:paraId="78D499E5" w14:textId="77777777" w:rsidR="00E42349" w:rsidRDefault="00E42349" w:rsidP="00E42349">
      <w:pPr>
        <w:jc w:val="both"/>
      </w:pPr>
      <w:r>
        <w:rPr>
          <w:b/>
          <w:bCs/>
        </w:rPr>
        <w:t>Komentár k programu :</w:t>
      </w:r>
    </w:p>
    <w:p w14:paraId="0F20D3F7" w14:textId="77777777" w:rsidR="00E42349" w:rsidRDefault="00E42349" w:rsidP="00E42349">
      <w:pPr>
        <w:jc w:val="both"/>
        <w:rPr>
          <w:b/>
          <w:bCs/>
        </w:rPr>
      </w:pPr>
      <w:r>
        <w:t xml:space="preserve">V programe sú rozpočtované bežné a kapitálové výdavky súvisiace s prevádzkou a rozvojom siete školských a predškolských zariadení v MČ. Medzi tieto zariadenia patrí materská škola, základná škola, školský klub detí a školská jedáleň. Program obsahuje činnosti smerujúce k zabezpečeniu základného vzdelania v súlade so zákonom č.245/2008 </w:t>
      </w:r>
      <w:proofErr w:type="spellStart"/>
      <w:r>
        <w:t>Z.z</w:t>
      </w:r>
      <w:proofErr w:type="spellEnd"/>
      <w:r>
        <w:t xml:space="preserve">. o výchove a vzdelaní a o zmene a doplnení niektorých zákonov (školský zákon) a so zákonom č.597/2003 </w:t>
      </w:r>
      <w:proofErr w:type="spellStart"/>
      <w:r>
        <w:t>Z.z</w:t>
      </w:r>
      <w:proofErr w:type="spellEnd"/>
      <w:r>
        <w:t>. o financovaní základných škôl, stredných škôl a školských zariadení.</w:t>
      </w:r>
    </w:p>
    <w:p w14:paraId="79706240" w14:textId="0C17B11B" w:rsidR="00E42349" w:rsidRDefault="00E42349" w:rsidP="00E42349">
      <w:pPr>
        <w:jc w:val="both"/>
        <w:rPr>
          <w:b/>
          <w:bCs/>
        </w:rPr>
      </w:pPr>
    </w:p>
    <w:p w14:paraId="1BE06F39" w14:textId="77777777" w:rsidR="00BA1B25" w:rsidRDefault="00BA1B25" w:rsidP="00E42349">
      <w:pPr>
        <w:jc w:val="both"/>
        <w:rPr>
          <w:b/>
          <w:bCs/>
        </w:rPr>
      </w:pPr>
    </w:p>
    <w:p w14:paraId="677621F1" w14:textId="77777777" w:rsidR="00E42349" w:rsidRDefault="00E42349" w:rsidP="00E42349">
      <w:pPr>
        <w:jc w:val="both"/>
      </w:pPr>
      <w:r>
        <w:tab/>
      </w:r>
      <w:r>
        <w:rPr>
          <w:b/>
          <w:bCs/>
          <w:sz w:val="26"/>
          <w:szCs w:val="26"/>
        </w:rPr>
        <w:t>Podprogram 8.1 : Základná škola</w:t>
      </w:r>
    </w:p>
    <w:p w14:paraId="3A00FB95" w14:textId="77777777" w:rsidR="00E42349" w:rsidRDefault="00E42349" w:rsidP="00E42349">
      <w:pPr>
        <w:jc w:val="both"/>
      </w:pPr>
    </w:p>
    <w:p w14:paraId="52C06595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273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052"/>
        <w:gridCol w:w="1134"/>
        <w:gridCol w:w="1134"/>
        <w:gridCol w:w="1275"/>
        <w:gridCol w:w="1134"/>
        <w:gridCol w:w="1418"/>
        <w:gridCol w:w="992"/>
        <w:gridCol w:w="1134"/>
      </w:tblGrid>
      <w:tr w:rsidR="00D37D80" w14:paraId="48FFD7D6" w14:textId="77777777" w:rsidTr="00DB3A15">
        <w:trPr>
          <w:trHeight w:val="267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A05F8E5" w14:textId="5836C143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22A3506" w14:textId="6B8D1894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D23BF">
              <w:rPr>
                <w:b/>
                <w:bCs/>
                <w:sz w:val="20"/>
                <w:szCs w:val="20"/>
              </w:rPr>
              <w:t>2</w:t>
            </w:r>
            <w:r w:rsidR="00776D8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840D3C2" w14:textId="30BD5428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A08BC99" w14:textId="73AEA5B1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C3834FD" w14:textId="32B85F69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355ADF8" w14:textId="0375FA49" w:rsidR="00D37D80" w:rsidRDefault="00D37D80" w:rsidP="00D37D8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0EA436F1" w14:textId="77777777" w:rsidTr="00DB3A15">
        <w:trPr>
          <w:trHeight w:val="267"/>
        </w:trPr>
        <w:tc>
          <w:tcPr>
            <w:tcW w:w="1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08174B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7256F6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47EF67C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5C2A1BA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6C33CA0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AF9C115" w14:textId="77777777" w:rsidR="00E42349" w:rsidRDefault="008B01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="00E42349">
              <w:rPr>
                <w:b/>
                <w:bCs/>
                <w:sz w:val="20"/>
                <w:szCs w:val="20"/>
              </w:rPr>
              <w:t>lnenie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711F51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CB345B" w14:textId="77777777" w:rsidR="00E42349" w:rsidRDefault="00E42349">
            <w:pPr>
              <w:widowControl/>
              <w:suppressAutoHyphens w:val="0"/>
            </w:pPr>
          </w:p>
        </w:tc>
      </w:tr>
      <w:tr w:rsidR="00776D8C" w14:paraId="01210BFE" w14:textId="77777777" w:rsidTr="00DB3A15">
        <w:tc>
          <w:tcPr>
            <w:tcW w:w="10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DC71A6" w14:textId="77777777" w:rsidR="00776D8C" w:rsidRDefault="00776D8C" w:rsidP="00776D8C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000D831" w14:textId="287D6E72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635 093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729ABA" w14:textId="6F02C57B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692 623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6A6C3FC" w14:textId="585EF71E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699 823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6B98278" w14:textId="7470E41D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878 807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5CF3366" w14:textId="0EA1C8B9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878 733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8F3A8FF" w14:textId="592CF54A" w:rsidR="00776D8C" w:rsidRDefault="00776D8C" w:rsidP="00776D8C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626 230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7096A" w14:textId="5E8A2F79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603 250</w:t>
            </w:r>
          </w:p>
        </w:tc>
      </w:tr>
    </w:tbl>
    <w:p w14:paraId="6BD5B2B6" w14:textId="77777777" w:rsidR="008F7C29" w:rsidRDefault="008F7C29" w:rsidP="00E42349">
      <w:pPr>
        <w:rPr>
          <w:b/>
          <w:bCs/>
        </w:rPr>
      </w:pPr>
    </w:p>
    <w:p w14:paraId="0035ED1A" w14:textId="77777777" w:rsidR="00E42349" w:rsidRDefault="00E42349" w:rsidP="00E42349">
      <w:r>
        <w:rPr>
          <w:b/>
          <w:bCs/>
        </w:rPr>
        <w:t>Zámer podprogramu :</w:t>
      </w:r>
    </w:p>
    <w:p w14:paraId="2FD5BC90" w14:textId="77777777" w:rsidR="00E42349" w:rsidRDefault="00E42349" w:rsidP="00E42349">
      <w:pPr>
        <w:jc w:val="both"/>
      </w:pPr>
      <w:r>
        <w:t>Efektívne vzdelávacie prostredie v podmienkach základnej školy v súlade s požiadavkami spoločenského vývoja.</w:t>
      </w:r>
    </w:p>
    <w:p w14:paraId="35AFAA0B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2F1B4608" w14:textId="77777777" w:rsidR="00E42349" w:rsidRDefault="00E42349" w:rsidP="00E42349">
      <w:pPr>
        <w:jc w:val="both"/>
        <w:rPr>
          <w:b/>
          <w:bCs/>
        </w:rPr>
      </w:pPr>
      <w:r>
        <w:t>Moderný vzdelávací systém na oboch stupňoch základnej školy, vytvorenie vhodného materiálneho a personálneho zabezpečenia.</w:t>
      </w:r>
    </w:p>
    <w:p w14:paraId="445A792C" w14:textId="77777777" w:rsidR="00E42349" w:rsidRDefault="00E42349" w:rsidP="00E42349">
      <w:pPr>
        <w:jc w:val="both"/>
        <w:rPr>
          <w:b/>
          <w:bCs/>
        </w:rPr>
      </w:pPr>
    </w:p>
    <w:p w14:paraId="5DE765C6" w14:textId="77777777" w:rsidR="00E42349" w:rsidRDefault="00E42349" w:rsidP="00E42349">
      <w:pPr>
        <w:jc w:val="both"/>
      </w:pPr>
      <w:r>
        <w:rPr>
          <w:b/>
          <w:bCs/>
        </w:rPr>
        <w:t>Zodpovednosť :</w:t>
      </w:r>
    </w:p>
    <w:p w14:paraId="11384023" w14:textId="77777777" w:rsidR="00E42349" w:rsidRDefault="00E42349" w:rsidP="00E42349">
      <w:pPr>
        <w:jc w:val="both"/>
      </w:pPr>
      <w:r>
        <w:t>Starosta MČ a riaditeľka ZŠ s MŠ.</w:t>
      </w:r>
    </w:p>
    <w:p w14:paraId="36014513" w14:textId="77777777" w:rsidR="00E42349" w:rsidRDefault="00E42349" w:rsidP="00E42349">
      <w:pPr>
        <w:jc w:val="both"/>
      </w:pPr>
    </w:p>
    <w:p w14:paraId="69C3B2E1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13B25ECC" w14:textId="77777777" w:rsidR="00E42349" w:rsidRDefault="00E42349" w:rsidP="00E42349">
      <w:pPr>
        <w:jc w:val="both"/>
      </w:pPr>
      <w:r>
        <w:t>V podprograme sú rozpočtované najmä normatívne výdavky na prevádzku základnej školy, vzdelávacie poukazy poskytované zo štátneho rozpočtu a transfery poskytované škole MČ v rámci originálnych kompetencií. Určitú časť svojich výdavkov kryje základná škola aj vlastnými príjmami a  prostriedkami získanými z grantov. Mestská časť zrealizovala kapitálovú investíciu výmenou centrálnej vykurovacej sústavy kotolne v ZŠ z vlastných zdrojov</w:t>
      </w:r>
    </w:p>
    <w:p w14:paraId="3CEB71A8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</w:p>
    <w:p w14:paraId="2F7400B1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4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1964"/>
        <w:gridCol w:w="446"/>
        <w:gridCol w:w="803"/>
        <w:gridCol w:w="803"/>
        <w:gridCol w:w="870"/>
        <w:gridCol w:w="870"/>
        <w:gridCol w:w="1256"/>
      </w:tblGrid>
      <w:tr w:rsidR="00776D8C" w14:paraId="46BCEFA1" w14:textId="77777777" w:rsidTr="00F45EBD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04B44CB" w14:textId="77777777" w:rsidR="00776D8C" w:rsidRDefault="00776D8C" w:rsidP="00776D8C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29AE5F4" w14:textId="77777777" w:rsidR="00776D8C" w:rsidRDefault="00776D8C" w:rsidP="00776D8C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B74A30B" w14:textId="79291FEE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49FE24B" w14:textId="39BAF3A9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4B9367B" w14:textId="54225A28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06BE15B" w14:textId="44E9A079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15B11D47" w14:textId="7E32293F" w:rsidR="00776D8C" w:rsidRPr="00DE307F" w:rsidRDefault="006B324A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776D8C" w14:paraId="207B90BB" w14:textId="77777777" w:rsidTr="00F45EBD">
        <w:trPr>
          <w:trHeight w:val="444"/>
        </w:trPr>
        <w:tc>
          <w:tcPr>
            <w:tcW w:w="24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41CE3A" w14:textId="77777777" w:rsidR="00776D8C" w:rsidRDefault="00776D8C" w:rsidP="00776D8C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Kvalitné primárne vzdelávanie a výchova na oboch stupňoch ZŠ </w:t>
            </w:r>
          </w:p>
        </w:tc>
        <w:tc>
          <w:tcPr>
            <w:tcW w:w="1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915FA3" w14:textId="77777777" w:rsidR="00776D8C" w:rsidRDefault="00776D8C" w:rsidP="00776D8C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detí navštevujúcich v danom roku ZŠ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0EBE85" w14:textId="77777777" w:rsidR="00776D8C" w:rsidRDefault="00776D8C" w:rsidP="00776D8C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0AFA0AC" w14:textId="193CA5F2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CB3D4B4" w14:textId="46B6EA30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260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9F3EC4A" w14:textId="724312E5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260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DBC7FC4" w14:textId="1238C4C5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260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E547A" w14:textId="5AFAC713" w:rsidR="00776D8C" w:rsidRDefault="006B324A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260</w:t>
            </w:r>
          </w:p>
        </w:tc>
      </w:tr>
      <w:tr w:rsidR="006B324A" w14:paraId="491B5ECD" w14:textId="77777777" w:rsidTr="00F45EBD">
        <w:trPr>
          <w:trHeight w:val="445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6C298E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82FB56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F0E869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F10D9A4" w14:textId="39AF693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274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47A25B8" w14:textId="196446F0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331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D05E613" w14:textId="5C26C2AF" w:rsidR="006B324A" w:rsidRDefault="00AB260B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  <w:r w:rsidR="00D535A5">
              <w:t>4</w:t>
            </w:r>
            <w:r>
              <w:t>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65845C2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92208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6B324A" w14:paraId="539414EA" w14:textId="77777777" w:rsidTr="00F45EBD">
        <w:trPr>
          <w:trHeight w:val="697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10CCC5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8C636E" w14:textId="77777777" w:rsidR="006B324A" w:rsidRDefault="006B324A" w:rsidP="006B324A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prezentačných projektov vytvorených žiakmi za rok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CF3FD6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D0DC85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5A8A3D3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1A19066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E2D5C1E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3B42E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6B324A" w14:paraId="08A1474E" w14:textId="77777777" w:rsidTr="00F45EBD">
        <w:trPr>
          <w:trHeight w:val="698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F3246E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C97E7A" w14:textId="77777777" w:rsidR="006B324A" w:rsidRDefault="006B324A" w:rsidP="006B324A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060B86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F5019A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54B3667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172F5DE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24F276E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88274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6B324A" w14:paraId="70273BEC" w14:textId="77777777" w:rsidTr="00F45EBD">
        <w:trPr>
          <w:trHeight w:val="697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39206D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09DCC10" w14:textId="77777777" w:rsidR="006B324A" w:rsidRDefault="006B324A" w:rsidP="006B324A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Počet hodín zameraných na informačné technológie v týždennom rozvrhu </w:t>
            </w: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AA732E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6117EBB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837AFAA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B5ADD87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7F17CE6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51834F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6</w:t>
            </w:r>
          </w:p>
        </w:tc>
      </w:tr>
      <w:tr w:rsidR="006B324A" w14:paraId="4D2F124B" w14:textId="77777777" w:rsidTr="00F45EBD">
        <w:trPr>
          <w:trHeight w:val="698"/>
        </w:trPr>
        <w:tc>
          <w:tcPr>
            <w:tcW w:w="24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32BEDA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D07D40" w14:textId="77777777" w:rsidR="006B324A" w:rsidRDefault="006B324A" w:rsidP="006B324A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61C1BD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524010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1705577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D8BA427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125318D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ACFB4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21DDA249" w14:textId="77777777" w:rsidR="00E42349" w:rsidRDefault="00E42349" w:rsidP="00E42349">
      <w:pPr>
        <w:jc w:val="both"/>
        <w:rPr>
          <w:b/>
          <w:bCs/>
        </w:rPr>
      </w:pPr>
    </w:p>
    <w:p w14:paraId="4EA79898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0E95E367" w14:textId="77777777" w:rsidR="00E42349" w:rsidRDefault="00E42349" w:rsidP="00E42349">
      <w:pPr>
        <w:jc w:val="both"/>
      </w:pPr>
      <w:r>
        <w:t>Zámer a cieľ podprogramu sa podarilo naplniť v plánovanom rozsahu.</w:t>
      </w:r>
      <w:r w:rsidR="00DE4CFC">
        <w:t xml:space="preserve"> V roku sa 2017 mestsk</w:t>
      </w:r>
      <w:r w:rsidR="000A3848">
        <w:t>á</w:t>
      </w:r>
      <w:r w:rsidR="00DE4CFC">
        <w:t xml:space="preserve"> čas</w:t>
      </w:r>
      <w:r w:rsidR="000A3848">
        <w:t>ť</w:t>
      </w:r>
      <w:r w:rsidR="00DE4CFC">
        <w:t xml:space="preserve"> zrealizova</w:t>
      </w:r>
      <w:r w:rsidR="000A3848">
        <w:t>la</w:t>
      </w:r>
      <w:r w:rsidR="00DE4CFC">
        <w:t xml:space="preserve"> nadstavbu ZŠ z vlastných zdrojov</w:t>
      </w:r>
      <w:r w:rsidR="005E1210">
        <w:t>.</w:t>
      </w:r>
      <w:r w:rsidR="00DE4CFC">
        <w:t xml:space="preserve"> </w:t>
      </w:r>
      <w:r w:rsidR="005E1210">
        <w:t xml:space="preserve"> V roku 2019 bola škola odkanalizovaná za 42 382,44 €</w:t>
      </w:r>
    </w:p>
    <w:p w14:paraId="132E6CE1" w14:textId="77777777" w:rsidR="00E42349" w:rsidRDefault="00E42349" w:rsidP="00E42349">
      <w:pPr>
        <w:jc w:val="both"/>
      </w:pPr>
      <w:r>
        <w:tab/>
      </w:r>
      <w:r>
        <w:rPr>
          <w:b/>
          <w:bCs/>
          <w:sz w:val="26"/>
          <w:szCs w:val="26"/>
        </w:rPr>
        <w:t>Podprogram 8.2 : Materská škola</w:t>
      </w:r>
    </w:p>
    <w:p w14:paraId="7713A5DD" w14:textId="77777777" w:rsidR="00E42349" w:rsidRDefault="00E42349" w:rsidP="00E42349">
      <w:pPr>
        <w:jc w:val="both"/>
      </w:pPr>
    </w:p>
    <w:p w14:paraId="47CEFCFB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415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71"/>
        <w:gridCol w:w="1102"/>
        <w:gridCol w:w="1048"/>
        <w:gridCol w:w="1417"/>
        <w:gridCol w:w="1276"/>
        <w:gridCol w:w="1134"/>
        <w:gridCol w:w="1134"/>
      </w:tblGrid>
      <w:tr w:rsidR="00D37D80" w14:paraId="64E2B02C" w14:textId="77777777" w:rsidTr="00E033C5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ACC0006" w14:textId="1AA2613D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F29D407" w14:textId="6062AD1C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776D8C">
              <w:rPr>
                <w:b/>
                <w:bCs/>
                <w:sz w:val="20"/>
                <w:szCs w:val="20"/>
              </w:rPr>
              <w:t>21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2B7CF1B" w14:textId="1358E8D5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091325A" w14:textId="075760F0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D455DC5" w14:textId="1D254F6E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92B1573" w14:textId="28B16FF7" w:rsidR="00D37D80" w:rsidRDefault="00D37D80" w:rsidP="00D37D8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7EB29F03" w14:textId="77777777" w:rsidTr="00E033C5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8D6831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6E30255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DDD4B40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D9C9DF4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C649353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974B065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9FD2FA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DBB2E" w14:textId="77777777" w:rsidR="00E42349" w:rsidRDefault="00E42349">
            <w:pPr>
              <w:widowControl/>
              <w:suppressAutoHyphens w:val="0"/>
            </w:pPr>
          </w:p>
        </w:tc>
      </w:tr>
      <w:tr w:rsidR="00776D8C" w14:paraId="79AC9608" w14:textId="77777777" w:rsidTr="00E033C5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8B24FC" w14:textId="77777777" w:rsidR="00776D8C" w:rsidRDefault="00776D8C" w:rsidP="00776D8C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6616AACA" w14:textId="6626E96A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327 889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EA30005" w14:textId="7DD583CF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357 938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1E44843A" w14:textId="032EA985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355 556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14:paraId="459178B1" w14:textId="2B80A58D" w:rsidR="00776D8C" w:rsidRDefault="00B22E3E" w:rsidP="00CE30FE">
            <w:pPr>
              <w:snapToGrid w:val="0"/>
              <w:spacing w:line="276" w:lineRule="auto"/>
              <w:jc w:val="center"/>
            </w:pPr>
            <w:r>
              <w:t>417 994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14:paraId="78CFED0C" w14:textId="54A600B6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418 002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5BC5E1E4" w14:textId="6F11DB30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412 000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77BD78" w14:textId="18443D98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412 000</w:t>
            </w:r>
          </w:p>
        </w:tc>
      </w:tr>
    </w:tbl>
    <w:p w14:paraId="71B8FB95" w14:textId="77777777" w:rsidR="002531E2" w:rsidRDefault="002531E2" w:rsidP="00E42349">
      <w:pPr>
        <w:jc w:val="both"/>
        <w:rPr>
          <w:b/>
          <w:bCs/>
        </w:rPr>
      </w:pPr>
    </w:p>
    <w:p w14:paraId="54BF9363" w14:textId="2E8C014B" w:rsidR="00E42349" w:rsidRDefault="00E42349" w:rsidP="00060127">
      <w:pPr>
        <w:jc w:val="both"/>
      </w:pPr>
      <w:r>
        <w:rPr>
          <w:b/>
          <w:bCs/>
        </w:rPr>
        <w:t>Zámer podprogramu :</w:t>
      </w:r>
      <w:r w:rsidR="00060127">
        <w:rPr>
          <w:b/>
          <w:bCs/>
        </w:rPr>
        <w:t xml:space="preserve"> </w:t>
      </w:r>
      <w:r>
        <w:t>Zabezpečenie predškolského vzdelávania, efektívne fungovanie materskej školy.</w:t>
      </w:r>
    </w:p>
    <w:p w14:paraId="5486294F" w14:textId="77777777" w:rsidR="00E42349" w:rsidRDefault="00E42349" w:rsidP="00E42349"/>
    <w:p w14:paraId="2194B59D" w14:textId="2ABF65E0" w:rsidR="00E42349" w:rsidRDefault="00E42349" w:rsidP="00E42349">
      <w:pPr>
        <w:rPr>
          <w:b/>
          <w:bCs/>
        </w:rPr>
      </w:pPr>
      <w:r>
        <w:rPr>
          <w:b/>
          <w:bCs/>
        </w:rPr>
        <w:t>Cieľ podprogramu :</w:t>
      </w:r>
      <w:r w:rsidR="00060127">
        <w:rPr>
          <w:b/>
          <w:bCs/>
        </w:rPr>
        <w:t xml:space="preserve"> </w:t>
      </w:r>
      <w:r>
        <w:t>Kvalitné predškolské vzdelávanie spĺňajúce potreby detí a požiadavky rodičov.</w:t>
      </w:r>
    </w:p>
    <w:p w14:paraId="6107FFB5" w14:textId="77777777" w:rsidR="00E42349" w:rsidRDefault="00E42349" w:rsidP="00E42349">
      <w:pPr>
        <w:rPr>
          <w:b/>
          <w:bCs/>
        </w:rPr>
      </w:pPr>
    </w:p>
    <w:p w14:paraId="3EECE79B" w14:textId="180CF742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Zodpovednosť :</w:t>
      </w:r>
      <w:r w:rsidR="00060127">
        <w:rPr>
          <w:b/>
          <w:bCs/>
        </w:rPr>
        <w:t xml:space="preserve"> </w:t>
      </w:r>
      <w:r>
        <w:t>Starosta MČ a riaditeľka ZŠ s MŠ.</w:t>
      </w:r>
    </w:p>
    <w:p w14:paraId="217E0884" w14:textId="77777777" w:rsidR="00E42349" w:rsidRDefault="00E42349" w:rsidP="00E42349">
      <w:pPr>
        <w:jc w:val="both"/>
        <w:rPr>
          <w:b/>
          <w:bCs/>
        </w:rPr>
      </w:pPr>
    </w:p>
    <w:p w14:paraId="7B19764F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1ADCA40C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  <w:r>
        <w:t xml:space="preserve">V rámci podprogramu sa rozpočtuje najmä príspevok na prevádzku materskej školy poskytovaný MČ </w:t>
      </w:r>
      <w:r>
        <w:lastRenderedPageBreak/>
        <w:t>v rámci originálnych kompetencií a príspevok na predškolskú výchovu poskytovaný štátnym rozpočtom. Určitú časť svojich výdavkov kryje materská škola aj vlastnými príjmami.</w:t>
      </w:r>
    </w:p>
    <w:p w14:paraId="1D8E10D7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</w:p>
    <w:p w14:paraId="6E28CF96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102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39"/>
        <w:gridCol w:w="472"/>
        <w:gridCol w:w="803"/>
        <w:gridCol w:w="803"/>
        <w:gridCol w:w="870"/>
        <w:gridCol w:w="870"/>
        <w:gridCol w:w="1207"/>
        <w:gridCol w:w="870"/>
      </w:tblGrid>
      <w:tr w:rsidR="00776D8C" w14:paraId="3BDBC87A" w14:textId="77777777" w:rsidTr="00C33280">
        <w:trPr>
          <w:gridAfter w:val="1"/>
          <w:wAfter w:w="870" w:type="dxa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EB09246" w14:textId="77777777" w:rsidR="00776D8C" w:rsidRDefault="00776D8C" w:rsidP="00776D8C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6E846BE" w14:textId="77777777" w:rsidR="00776D8C" w:rsidRDefault="00776D8C" w:rsidP="00776D8C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7EED385" w14:textId="732A4D54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0356FC2" w14:textId="38E57D10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D0D222C" w14:textId="56FB97DE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BE4AA69" w14:textId="0CFDFD50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2E6A3764" w14:textId="63393091" w:rsidR="00776D8C" w:rsidRPr="000E7E51" w:rsidRDefault="00776D8C" w:rsidP="00776D8C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776D8C" w14:paraId="0E43DF18" w14:textId="77777777" w:rsidTr="00C33280">
        <w:trPr>
          <w:trHeight w:val="824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A6BF4B" w14:textId="77777777" w:rsidR="00776D8C" w:rsidRDefault="00776D8C" w:rsidP="00776D8C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Kvalitná predprimárna výchova v zmysle vyhlášky č.306/2008 </w:t>
            </w:r>
            <w:proofErr w:type="spellStart"/>
            <w:r>
              <w:rPr>
                <w:b/>
                <w:bCs/>
                <w:sz w:val="22"/>
                <w:szCs w:val="22"/>
              </w:rPr>
              <w:t>Z.z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o materskej škole v znení vyhlášky č.308/2009 </w:t>
            </w:r>
            <w:proofErr w:type="spellStart"/>
            <w:r>
              <w:rPr>
                <w:b/>
                <w:bCs/>
                <w:sz w:val="22"/>
                <w:szCs w:val="22"/>
              </w:rPr>
              <w:t>Z.z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058B52" w14:textId="77777777" w:rsidR="00776D8C" w:rsidRDefault="00776D8C" w:rsidP="00776D8C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detí navštevujúcich MŠ</w:t>
            </w:r>
          </w:p>
        </w:tc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BE91FF" w14:textId="77777777" w:rsidR="00776D8C" w:rsidRDefault="00776D8C" w:rsidP="00776D8C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1F3A8DF" w14:textId="5DCE6755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BA2468E" w14:textId="525F137A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B79A3BB" w14:textId="72ED6D02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48B1760" w14:textId="58473303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C7A91" w14:textId="343DDAAE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870" w:type="dxa"/>
            <w:vAlign w:val="center"/>
          </w:tcPr>
          <w:p w14:paraId="74C6EB75" w14:textId="77777777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</w:p>
        </w:tc>
      </w:tr>
      <w:tr w:rsidR="00776D8C" w14:paraId="64A41561" w14:textId="77777777" w:rsidTr="00C33280">
        <w:trPr>
          <w:gridAfter w:val="1"/>
          <w:wAfter w:w="870" w:type="dxa"/>
          <w:trHeight w:val="824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D24B4C" w14:textId="77777777" w:rsidR="00776D8C" w:rsidRDefault="00776D8C" w:rsidP="00776D8C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9F8990" w14:textId="77777777" w:rsidR="00776D8C" w:rsidRDefault="00776D8C" w:rsidP="00776D8C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6D22D2" w14:textId="77777777" w:rsidR="00776D8C" w:rsidRDefault="00776D8C" w:rsidP="00776D8C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6DD8D08" w14:textId="1DB3BF35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108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C785554" w14:textId="13BB0E07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109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F6E6729" w14:textId="05A58761" w:rsidR="00776D8C" w:rsidRDefault="00D535A5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104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9785C19" w14:textId="77777777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1FA82" w14:textId="77777777" w:rsidR="00776D8C" w:rsidRDefault="00776D8C" w:rsidP="00776D8C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05D5275F" w14:textId="77777777" w:rsidR="00E42349" w:rsidRDefault="00E42349" w:rsidP="00E42349">
      <w:pPr>
        <w:jc w:val="both"/>
        <w:rPr>
          <w:b/>
          <w:bCs/>
        </w:rPr>
      </w:pPr>
    </w:p>
    <w:p w14:paraId="5D542806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00905715" w14:textId="77777777" w:rsidR="00AC4485" w:rsidRDefault="00E42349" w:rsidP="00AC4485">
      <w:pPr>
        <w:jc w:val="both"/>
        <w:rPr>
          <w:rFonts w:cs="Times New Roman"/>
          <w:b/>
          <w:bCs/>
        </w:rPr>
      </w:pPr>
      <w:r>
        <w:t xml:space="preserve">Zámer a cieľ podprogramu sa podarilo naplniť. </w:t>
      </w:r>
      <w:r w:rsidR="00067767">
        <w:t>Do ďalšieho obdobia je naplánovaná rekonštrukcia a zvýšenie kapacity MŠ.</w:t>
      </w:r>
      <w:r w:rsidR="00AC4485">
        <w:t xml:space="preserve"> </w:t>
      </w:r>
      <w:r w:rsidR="00AC4485">
        <w:rPr>
          <w:rFonts w:cs="Times New Roman"/>
        </w:rPr>
        <w:t xml:space="preserve">S účinnosťou od roku 2018 poslanci odsúhlasili nové poplatky pre MŠ. </w:t>
      </w:r>
    </w:p>
    <w:p w14:paraId="3C697F7F" w14:textId="2D8EAF78" w:rsidR="00A0235D" w:rsidRDefault="00A0235D" w:rsidP="00E42349">
      <w:pPr>
        <w:ind w:firstLine="709"/>
        <w:jc w:val="both"/>
        <w:rPr>
          <w:b/>
          <w:bCs/>
          <w:sz w:val="26"/>
          <w:szCs w:val="26"/>
        </w:rPr>
      </w:pPr>
    </w:p>
    <w:p w14:paraId="55EE52DA" w14:textId="77777777" w:rsidR="00BA1B25" w:rsidRDefault="00BA1B25" w:rsidP="00E42349">
      <w:pPr>
        <w:ind w:firstLine="709"/>
        <w:jc w:val="both"/>
        <w:rPr>
          <w:b/>
          <w:bCs/>
          <w:sz w:val="26"/>
          <w:szCs w:val="26"/>
        </w:rPr>
      </w:pPr>
    </w:p>
    <w:p w14:paraId="364CEDD3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>Podprogram 8.3 : Školský klub</w:t>
      </w:r>
    </w:p>
    <w:p w14:paraId="404C8FEB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543A0329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325"/>
        <w:gridCol w:w="993"/>
        <w:gridCol w:w="1210"/>
      </w:tblGrid>
      <w:tr w:rsidR="00601E6F" w14:paraId="56BC5B51" w14:textId="77777777" w:rsidTr="00CE769F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0981F19" w14:textId="43037844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6EDEECD" w14:textId="03026C85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83472">
              <w:rPr>
                <w:b/>
                <w:bCs/>
                <w:sz w:val="20"/>
                <w:szCs w:val="20"/>
              </w:rPr>
              <w:t>2</w:t>
            </w:r>
            <w:r w:rsidR="00776D8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0EF1DD1" w14:textId="05C8865E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057B1C5" w14:textId="7DC73EC6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F4B9A0D" w14:textId="6D32FE5F" w:rsidR="00601E6F" w:rsidRDefault="00601E6F" w:rsidP="00601E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261A323" w14:textId="5E79D25E" w:rsidR="00601E6F" w:rsidRDefault="00601E6F" w:rsidP="00601E6F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76D8C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6540B76E" w14:textId="77777777" w:rsidTr="00CE769F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0817F5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8BCA33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5D8E93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D77788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B58EBC6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D5A055D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8C9322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54ABB" w14:textId="77777777" w:rsidR="00E42349" w:rsidRDefault="00E42349">
            <w:pPr>
              <w:widowControl/>
              <w:suppressAutoHyphens w:val="0"/>
            </w:pPr>
          </w:p>
        </w:tc>
      </w:tr>
      <w:tr w:rsidR="00776D8C" w14:paraId="79B1591A" w14:textId="77777777" w:rsidTr="00CE769F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C9EC72" w14:textId="77777777" w:rsidR="00776D8C" w:rsidRDefault="00776D8C" w:rsidP="00776D8C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380CA6D" w14:textId="1EF4D424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146 605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EE27890" w14:textId="317B2E63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157 700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137F24B" w14:textId="5DAF667A" w:rsidR="00776D8C" w:rsidRDefault="00776D8C" w:rsidP="00776D8C">
            <w:pPr>
              <w:snapToGrid w:val="0"/>
              <w:spacing w:line="276" w:lineRule="auto"/>
              <w:jc w:val="center"/>
            </w:pPr>
            <w:r>
              <w:t>156 803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A571A1D" w14:textId="3A3A691C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192 000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A918F8B" w14:textId="60EB51AA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193 000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D3CAC80" w14:textId="69FF90F1" w:rsidR="00776D8C" w:rsidRDefault="00B22E3E" w:rsidP="00776D8C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213 000</w:t>
            </w: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27EA5" w14:textId="2504618C" w:rsidR="00776D8C" w:rsidRDefault="00B22E3E" w:rsidP="00776D8C">
            <w:pPr>
              <w:snapToGrid w:val="0"/>
              <w:spacing w:line="276" w:lineRule="auto"/>
              <w:jc w:val="center"/>
            </w:pPr>
            <w:r>
              <w:t>213 000</w:t>
            </w:r>
          </w:p>
        </w:tc>
      </w:tr>
    </w:tbl>
    <w:p w14:paraId="57B85E84" w14:textId="77777777" w:rsidR="00BA1B25" w:rsidRDefault="00BA1B25" w:rsidP="00E42349">
      <w:pPr>
        <w:jc w:val="both"/>
        <w:rPr>
          <w:b/>
          <w:bCs/>
        </w:rPr>
      </w:pPr>
    </w:p>
    <w:p w14:paraId="06F44A8E" w14:textId="7CAAFEDD" w:rsidR="00E42349" w:rsidRDefault="00E42349" w:rsidP="00060127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>
        <w:rPr>
          <w:b/>
          <w:bCs/>
        </w:rPr>
        <w:t>Zámer podprogramu :</w:t>
      </w:r>
      <w:r w:rsidR="00060127">
        <w:rPr>
          <w:b/>
          <w:bCs/>
        </w:rPr>
        <w:t xml:space="preserve"> </w:t>
      </w:r>
      <w:r>
        <w:rPr>
          <w:rFonts w:eastAsia="Times New Roman" w:cs="Times New Roman"/>
          <w:bCs/>
          <w:lang w:eastAsia="ar-SA" w:bidi="ar-SA"/>
        </w:rPr>
        <w:t>Zabezpečenie podmienok na mimoškolské vzdelávanie detí.</w:t>
      </w: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</w:p>
    <w:p w14:paraId="47006E4E" w14:textId="77777777" w:rsidR="00060127" w:rsidRDefault="00060127" w:rsidP="00060127">
      <w:pPr>
        <w:jc w:val="both"/>
        <w:rPr>
          <w:b/>
        </w:rPr>
      </w:pPr>
    </w:p>
    <w:p w14:paraId="5EE562C1" w14:textId="39C95ABE" w:rsidR="00E42349" w:rsidRDefault="00E42349" w:rsidP="00E42349">
      <w:pPr>
        <w:rPr>
          <w:b/>
          <w:bCs/>
        </w:rPr>
      </w:pPr>
      <w:r>
        <w:rPr>
          <w:b/>
          <w:bCs/>
        </w:rPr>
        <w:t>Cieľ podprogramu :</w:t>
      </w:r>
      <w:r w:rsidR="00060127">
        <w:rPr>
          <w:b/>
          <w:bCs/>
        </w:rPr>
        <w:t xml:space="preserve"> </w:t>
      </w:r>
      <w:r>
        <w:t>Kvalitná a pestrá ponuka mimoškolských voľnočasových aktivít pre deti.</w:t>
      </w:r>
    </w:p>
    <w:p w14:paraId="210A716A" w14:textId="77777777" w:rsidR="00E42349" w:rsidRDefault="00E42349" w:rsidP="00E42349">
      <w:pPr>
        <w:rPr>
          <w:b/>
          <w:bCs/>
        </w:rPr>
      </w:pPr>
    </w:p>
    <w:p w14:paraId="28F367FA" w14:textId="37A4AB70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Zodpovednosť :</w:t>
      </w:r>
      <w:r w:rsidR="00060127">
        <w:rPr>
          <w:b/>
          <w:bCs/>
        </w:rPr>
        <w:t xml:space="preserve"> </w:t>
      </w:r>
      <w:r>
        <w:t>Starosta MČ a riaditeľka ZŠ s MŠ.</w:t>
      </w:r>
    </w:p>
    <w:p w14:paraId="1CE8BA9D" w14:textId="77777777" w:rsidR="00E42349" w:rsidRDefault="00E42349" w:rsidP="00E42349">
      <w:pPr>
        <w:jc w:val="both"/>
        <w:rPr>
          <w:b/>
          <w:bCs/>
        </w:rPr>
      </w:pPr>
    </w:p>
    <w:p w14:paraId="274BD5E1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2358DF19" w14:textId="77777777" w:rsidR="00E42349" w:rsidRDefault="00E42349" w:rsidP="00E42349">
      <w:pPr>
        <w:jc w:val="both"/>
        <w:rPr>
          <w:b/>
          <w:bCs/>
        </w:rPr>
      </w:pPr>
      <w:r>
        <w:t xml:space="preserve">V rámci podprogramu sa rozpočtuje najmä príspevok na prevádzku školského klubu poskytovaný MČ v rámci originálnych kompetencií. </w:t>
      </w:r>
      <w:r w:rsidR="000E7E51">
        <w:t>Č</w:t>
      </w:r>
      <w:r>
        <w:t>asť svojich výdavkov kryje školský klub vlastnými príjmami.</w:t>
      </w:r>
    </w:p>
    <w:p w14:paraId="23738B10" w14:textId="77777777" w:rsidR="00AC4485" w:rsidRDefault="00AC4485" w:rsidP="00E42349">
      <w:pPr>
        <w:jc w:val="both"/>
        <w:rPr>
          <w:rFonts w:eastAsia="Times New Roman" w:cs="Times New Roman"/>
          <w:b/>
          <w:bCs/>
        </w:rPr>
      </w:pPr>
    </w:p>
    <w:p w14:paraId="22AABB82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870"/>
        <w:gridCol w:w="870"/>
        <w:gridCol w:w="1193"/>
      </w:tblGrid>
      <w:tr w:rsidR="006B324A" w14:paraId="4E1DBFD0" w14:textId="77777777" w:rsidTr="00C83472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AE823C6" w14:textId="77777777" w:rsidR="006B324A" w:rsidRDefault="006B324A" w:rsidP="006B324A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6B12997" w14:textId="77777777" w:rsidR="006B324A" w:rsidRDefault="006B324A" w:rsidP="006B324A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5954458" w14:textId="7B175486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A6BD08A" w14:textId="49128001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52C1F89" w14:textId="65C592C8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8C2D011" w14:textId="679CFC7D" w:rsidR="006B324A" w:rsidRPr="001D1AA0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1D1AA0">
              <w:rPr>
                <w:b/>
                <w:bCs/>
              </w:rPr>
              <w:t>2024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24B4FB69" w14:textId="19C2A605" w:rsidR="006B324A" w:rsidRPr="001D1AA0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1D1AA0">
              <w:rPr>
                <w:b/>
                <w:bCs/>
              </w:rPr>
              <w:t>2025</w:t>
            </w:r>
          </w:p>
        </w:tc>
      </w:tr>
      <w:tr w:rsidR="006B324A" w14:paraId="2535E6CB" w14:textId="77777777" w:rsidTr="00B0360C">
        <w:trPr>
          <w:trHeight w:val="697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547224" w14:textId="77777777" w:rsidR="006B324A" w:rsidRDefault="006B324A" w:rsidP="006B324A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Mimoškolské vzdelávanie detí ako kvalitný a zmysluplný doplnok školskej výchovy na 1.stupni ZŠ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ABB847" w14:textId="77777777" w:rsidR="006B324A" w:rsidRDefault="006B324A" w:rsidP="006B324A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detí navštevujúcich školský klub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C95687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50977F8" w14:textId="0334B1F3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74C59C1" w14:textId="179B6FDA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125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71C3A32" w14:textId="411EB6FE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125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F17E63" w14:textId="525F12FA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125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A56F0" w14:textId="67617C55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125</w:t>
            </w:r>
          </w:p>
        </w:tc>
      </w:tr>
      <w:tr w:rsidR="006B324A" w14:paraId="7C532AB4" w14:textId="77777777" w:rsidTr="00B0360C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E3B6AA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E36515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A9C1DB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67E9F56" w14:textId="64FD69DF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137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2B38999" w14:textId="68D36BA6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141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CB286E0" w14:textId="48310F59" w:rsidR="006B324A" w:rsidRDefault="00B22E3E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157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7ED267A" w14:textId="12235A23" w:rsidR="006B324A" w:rsidRDefault="00B22E3E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150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9EDC2" w14:textId="6F827DB7" w:rsidR="006B324A" w:rsidRDefault="00B22E3E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150</w:t>
            </w:r>
          </w:p>
        </w:tc>
      </w:tr>
    </w:tbl>
    <w:p w14:paraId="1D9A25B7" w14:textId="77777777" w:rsidR="00E42349" w:rsidRDefault="00E42349" w:rsidP="00E42349">
      <w:pPr>
        <w:jc w:val="both"/>
        <w:rPr>
          <w:rFonts w:cs="Times New Roman"/>
          <w:b/>
          <w:bCs/>
        </w:rPr>
      </w:pPr>
    </w:p>
    <w:p w14:paraId="3DA5ADBB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Zhodnotenie plnenia zámeru a cieľu podprogramu :</w:t>
      </w:r>
    </w:p>
    <w:p w14:paraId="1806A704" w14:textId="77777777" w:rsidR="00E42349" w:rsidRDefault="00E42349" w:rsidP="00E42349">
      <w:pPr>
        <w:jc w:val="both"/>
        <w:rPr>
          <w:rFonts w:cs="Times New Roman"/>
          <w:b/>
          <w:bCs/>
        </w:rPr>
      </w:pPr>
      <w:r>
        <w:rPr>
          <w:rFonts w:cs="Times New Roman"/>
        </w:rPr>
        <w:t>Zámer a cieľ podprogramu sa podarilo naplniť.</w:t>
      </w:r>
      <w:r w:rsidR="00067767">
        <w:rPr>
          <w:rFonts w:cs="Times New Roman"/>
        </w:rPr>
        <w:t xml:space="preserve"> S účinnosťou od roku 2018 poslanci odsúhlasili </w:t>
      </w:r>
      <w:r w:rsidR="00AC4485">
        <w:rPr>
          <w:rFonts w:cs="Times New Roman"/>
        </w:rPr>
        <w:t>nové poplatky pre ŠKD</w:t>
      </w:r>
      <w:r w:rsidR="00067767">
        <w:rPr>
          <w:rFonts w:cs="Times New Roman"/>
        </w:rPr>
        <w:t xml:space="preserve">. </w:t>
      </w:r>
    </w:p>
    <w:p w14:paraId="52421440" w14:textId="570EC35F" w:rsidR="00E42349" w:rsidRDefault="00E42349" w:rsidP="00E42349">
      <w:pPr>
        <w:jc w:val="both"/>
        <w:rPr>
          <w:rFonts w:cs="Times New Roman"/>
          <w:b/>
          <w:bCs/>
        </w:rPr>
      </w:pPr>
    </w:p>
    <w:p w14:paraId="6C69F00C" w14:textId="77777777" w:rsidR="00BA1B25" w:rsidRDefault="00BA1B25" w:rsidP="00E42349">
      <w:pPr>
        <w:jc w:val="both"/>
        <w:rPr>
          <w:rFonts w:cs="Times New Roman"/>
          <w:b/>
          <w:bCs/>
        </w:rPr>
      </w:pPr>
    </w:p>
    <w:p w14:paraId="4C0FC63F" w14:textId="77777777" w:rsidR="00E42349" w:rsidRDefault="00E42349" w:rsidP="00E42349">
      <w:pPr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Podprogram 8.4 : Školská jedáleň</w:t>
      </w:r>
    </w:p>
    <w:p w14:paraId="1435476A" w14:textId="77777777" w:rsidR="00E42349" w:rsidRDefault="00E42349" w:rsidP="00E42349">
      <w:pPr>
        <w:ind w:firstLine="709"/>
        <w:jc w:val="both"/>
        <w:rPr>
          <w:b/>
          <w:bCs/>
          <w:sz w:val="26"/>
          <w:szCs w:val="26"/>
        </w:rPr>
      </w:pPr>
    </w:p>
    <w:p w14:paraId="5B016FE5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349"/>
        <w:gridCol w:w="969"/>
        <w:gridCol w:w="1210"/>
      </w:tblGrid>
      <w:tr w:rsidR="00D37D80" w14:paraId="72E21DFC" w14:textId="77777777" w:rsidTr="00D37D8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12E7B7B" w14:textId="62EB01F8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F440EF9" w14:textId="3929AC7E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83472">
              <w:rPr>
                <w:b/>
                <w:bCs/>
                <w:sz w:val="20"/>
                <w:szCs w:val="20"/>
              </w:rPr>
              <w:t>2</w:t>
            </w:r>
            <w:r w:rsidR="006B324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0FF58E0" w14:textId="2477BB57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F014ADC" w14:textId="53687DB4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FA1D0AF" w14:textId="467A51DF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0DCFAB0F" w14:textId="5B349449" w:rsidR="00D37D80" w:rsidRDefault="00D37D80" w:rsidP="00D37D8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 xml:space="preserve">5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</w:tr>
      <w:tr w:rsidR="003762C0" w14:paraId="556012F0" w14:textId="77777777" w:rsidTr="00D37D8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A54DF2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AC316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7F10DBF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5A9287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582FD8E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3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D4608A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C5CC5F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3E4815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6B324A" w14:paraId="18680003" w14:textId="77777777" w:rsidTr="00D37D80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C35BB3" w14:textId="77777777" w:rsidR="006B324A" w:rsidRDefault="006B324A" w:rsidP="006B324A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EA1CC0E" w14:textId="358EBB3E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173 735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01DE963" w14:textId="3FB2111D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212 553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8F4C90" w14:textId="2D476C57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197 840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27902BC" w14:textId="5BF62A48" w:rsidR="006B324A" w:rsidRDefault="00B22E3E" w:rsidP="006B324A">
            <w:pPr>
              <w:snapToGrid w:val="0"/>
              <w:spacing w:line="276" w:lineRule="auto"/>
              <w:jc w:val="center"/>
            </w:pPr>
            <w:r>
              <w:t>316 999</w:t>
            </w:r>
          </w:p>
        </w:tc>
        <w:tc>
          <w:tcPr>
            <w:tcW w:w="13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76AB8A6" w14:textId="2B0AAC4C" w:rsidR="006B324A" w:rsidRDefault="00B22E3E" w:rsidP="006B324A">
            <w:pPr>
              <w:snapToGrid w:val="0"/>
              <w:spacing w:line="276" w:lineRule="auto"/>
              <w:jc w:val="center"/>
            </w:pPr>
            <w:r>
              <w:t>267 660</w:t>
            </w:r>
          </w:p>
        </w:tc>
        <w:tc>
          <w:tcPr>
            <w:tcW w:w="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43A5D52" w14:textId="6241F098" w:rsidR="006B324A" w:rsidRDefault="00B22E3E" w:rsidP="006B324A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330</w:t>
            </w:r>
            <w:r w:rsidR="006B324A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AE249" w14:textId="088731E4" w:rsidR="006B324A" w:rsidRDefault="00B22E3E" w:rsidP="006B324A">
            <w:pPr>
              <w:snapToGrid w:val="0"/>
              <w:spacing w:line="276" w:lineRule="auto"/>
              <w:jc w:val="center"/>
            </w:pPr>
            <w:r>
              <w:t>330</w:t>
            </w:r>
            <w:r w:rsidR="006B324A">
              <w:t xml:space="preserve"> 000</w:t>
            </w:r>
          </w:p>
        </w:tc>
      </w:tr>
    </w:tbl>
    <w:p w14:paraId="68D51F5F" w14:textId="77777777" w:rsidR="00E42349" w:rsidRDefault="00E42349" w:rsidP="00E42349">
      <w:pPr>
        <w:jc w:val="both"/>
        <w:rPr>
          <w:b/>
          <w:bCs/>
        </w:rPr>
      </w:pPr>
    </w:p>
    <w:p w14:paraId="43702C38" w14:textId="7BEBAAA1" w:rsidR="00E42349" w:rsidRDefault="00E42349" w:rsidP="00E42349">
      <w:pPr>
        <w:jc w:val="both"/>
        <w:rPr>
          <w:b/>
        </w:rPr>
      </w:pPr>
      <w:r>
        <w:rPr>
          <w:b/>
          <w:bCs/>
        </w:rPr>
        <w:t>Zámer podprogramu :</w:t>
      </w:r>
      <w:r w:rsidR="00060127">
        <w:rPr>
          <w:b/>
          <w:bCs/>
        </w:rPr>
        <w:t xml:space="preserve"> </w:t>
      </w:r>
      <w:r>
        <w:rPr>
          <w:bCs/>
        </w:rPr>
        <w:t>Zabezpečenie prevádzky školskej jedálne pre žiakov základnej aj materskej školy.</w:t>
      </w:r>
    </w:p>
    <w:p w14:paraId="415D30F8" w14:textId="77777777" w:rsidR="00E42349" w:rsidRDefault="00E42349" w:rsidP="00E42349">
      <w:pPr>
        <w:rPr>
          <w:b/>
        </w:rPr>
      </w:pPr>
    </w:p>
    <w:p w14:paraId="54380E39" w14:textId="19758C0C" w:rsidR="00E42349" w:rsidRDefault="00E42349" w:rsidP="00E42349">
      <w:pPr>
        <w:rPr>
          <w:b/>
          <w:bCs/>
        </w:rPr>
      </w:pPr>
      <w:r>
        <w:rPr>
          <w:b/>
          <w:bCs/>
        </w:rPr>
        <w:t>Cieľ podprogramu :</w:t>
      </w:r>
      <w:r w:rsidR="00060127">
        <w:rPr>
          <w:b/>
          <w:bCs/>
        </w:rPr>
        <w:t xml:space="preserve"> </w:t>
      </w:r>
      <w:r>
        <w:t>Moderné stravovacie zariadenie rešpektujúce zásady zdravej výživy.</w:t>
      </w:r>
    </w:p>
    <w:p w14:paraId="05868D95" w14:textId="77777777" w:rsidR="00E42349" w:rsidRDefault="00E42349" w:rsidP="00E42349">
      <w:pPr>
        <w:rPr>
          <w:b/>
          <w:bCs/>
        </w:rPr>
      </w:pPr>
    </w:p>
    <w:p w14:paraId="09353107" w14:textId="629D87FD" w:rsidR="00E42349" w:rsidRDefault="00E42349" w:rsidP="00E42349">
      <w:pPr>
        <w:jc w:val="both"/>
        <w:rPr>
          <w:rFonts w:cs="Times New Roman"/>
          <w:b/>
          <w:bCs/>
        </w:rPr>
      </w:pPr>
      <w:r>
        <w:rPr>
          <w:b/>
          <w:bCs/>
        </w:rPr>
        <w:t>Zodpovednosť :</w:t>
      </w:r>
      <w:r w:rsidR="00060127">
        <w:rPr>
          <w:b/>
          <w:bCs/>
        </w:rPr>
        <w:t xml:space="preserve">  </w:t>
      </w:r>
      <w:r>
        <w:t>Starosta MČ a riaditeľka ZŠ s MŠ.</w:t>
      </w:r>
    </w:p>
    <w:p w14:paraId="58A693D6" w14:textId="77777777" w:rsidR="00067767" w:rsidRDefault="00067767" w:rsidP="00E42349">
      <w:pPr>
        <w:jc w:val="both"/>
        <w:rPr>
          <w:rFonts w:cs="Times New Roman"/>
          <w:b/>
          <w:bCs/>
        </w:rPr>
      </w:pPr>
    </w:p>
    <w:p w14:paraId="09825EB9" w14:textId="77777777" w:rsidR="00E42349" w:rsidRDefault="00E42349" w:rsidP="00E42349">
      <w:pPr>
        <w:jc w:val="both"/>
      </w:pPr>
      <w:r>
        <w:rPr>
          <w:rFonts w:cs="Times New Roman"/>
          <w:b/>
          <w:bCs/>
        </w:rPr>
        <w:t>Komentár k podprogramu :</w:t>
      </w:r>
    </w:p>
    <w:p w14:paraId="1BE49DC4" w14:textId="71B87FB7" w:rsidR="00F419F7" w:rsidRDefault="00E42349" w:rsidP="00E42349">
      <w:pPr>
        <w:jc w:val="both"/>
        <w:rPr>
          <w:rFonts w:cs="Times New Roman"/>
          <w:b/>
          <w:bCs/>
        </w:rPr>
      </w:pPr>
      <w:r>
        <w:t>V rámci podprogramu sa rozpočtuje najmä príspevok na prevádzku školskej jedálne poskytovaný MČ v rámci originálnych kompetencií. MÚ v rámci svojho rozpočtu financuje aj údržbu priestorov školskej kuchyne a jedálne a takisto nákupy nových potrebných zariadení a inventáru. Určitú časť svojich výdavkov kryje školská jedáleň aj vlastnými príjmami.</w:t>
      </w:r>
    </w:p>
    <w:p w14:paraId="03483EC1" w14:textId="4D8A6773" w:rsidR="00BA1B25" w:rsidRDefault="00BA1B25" w:rsidP="00E42349">
      <w:pPr>
        <w:jc w:val="both"/>
        <w:rPr>
          <w:rFonts w:eastAsia="Times New Roman" w:cs="Times New Roman"/>
          <w:b/>
          <w:bCs/>
        </w:rPr>
      </w:pPr>
    </w:p>
    <w:p w14:paraId="2A36C636" w14:textId="125EC89B" w:rsidR="00060127" w:rsidRDefault="00060127" w:rsidP="00E42349">
      <w:pPr>
        <w:jc w:val="both"/>
        <w:rPr>
          <w:rFonts w:eastAsia="Times New Roman" w:cs="Times New Roman"/>
          <w:b/>
          <w:bCs/>
        </w:rPr>
      </w:pPr>
    </w:p>
    <w:p w14:paraId="2C851E9A" w14:textId="059C356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39"/>
        <w:gridCol w:w="472"/>
        <w:gridCol w:w="803"/>
        <w:gridCol w:w="803"/>
        <w:gridCol w:w="870"/>
        <w:gridCol w:w="870"/>
        <w:gridCol w:w="1207"/>
      </w:tblGrid>
      <w:tr w:rsidR="006B324A" w14:paraId="24C0FF0C" w14:textId="77777777" w:rsidTr="00F419F7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9F3CED8" w14:textId="77777777" w:rsidR="006B324A" w:rsidRDefault="006B324A" w:rsidP="006B324A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952E03A" w14:textId="77777777" w:rsidR="006B324A" w:rsidRDefault="006B324A" w:rsidP="006B324A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B70EDE8" w14:textId="64860D72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663B925" w14:textId="05BEA93B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AC28E71" w14:textId="7E6EF59A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4DF6242" w14:textId="01D1057E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38C97CAE" w14:textId="2404214E" w:rsidR="006B324A" w:rsidRPr="00F419F7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6B324A" w14:paraId="4B368E22" w14:textId="77777777" w:rsidTr="00B0360C">
        <w:trPr>
          <w:trHeight w:val="950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B052F0D" w14:textId="77777777" w:rsidR="006B324A" w:rsidRDefault="006B324A" w:rsidP="006B324A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Zabezpečenie pestrej, zdravej a nutrične hodnotnej stravy v súlade s vedeckými poznatkami o zdravom stravovaní v detskom veku 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0EAC856" w14:textId="77777777" w:rsidR="006B324A" w:rsidRDefault="006B324A" w:rsidP="006B324A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detí stravujúcich sa v školskej jedálni</w:t>
            </w:r>
          </w:p>
        </w:tc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145113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8772AD5" w14:textId="281ACACC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285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EB2FA8E" w14:textId="26E2CF73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285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342F6DF" w14:textId="177D421E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285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05A851" w14:textId="7D1863BB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285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72D6E" w14:textId="2EB62171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285</w:t>
            </w:r>
          </w:p>
        </w:tc>
      </w:tr>
      <w:tr w:rsidR="006B324A" w14:paraId="0ED2277F" w14:textId="77777777" w:rsidTr="00B0360C">
        <w:trPr>
          <w:trHeight w:val="95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F77889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D7CC80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CD3533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7EB22E" w14:textId="4FDDB5A8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401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5866195" w14:textId="078ED0CA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395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F5A66EB" w14:textId="79DA0A89" w:rsidR="006B324A" w:rsidRDefault="009A6C98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449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A2B44C0" w14:textId="0F5D6D84" w:rsidR="006B324A" w:rsidRDefault="009A6C98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550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94B7E" w14:textId="0C67C4C2" w:rsidR="006B324A" w:rsidRDefault="009A6C98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550</w:t>
            </w:r>
          </w:p>
        </w:tc>
      </w:tr>
    </w:tbl>
    <w:p w14:paraId="2F41FD64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11A2BF65" w14:textId="77777777" w:rsidR="00E42349" w:rsidRDefault="00E42349" w:rsidP="00E42349">
      <w:pPr>
        <w:jc w:val="both"/>
      </w:pPr>
      <w:r>
        <w:t xml:space="preserve">Zámer a cieľ podprogramu sa podarilo naplniť. </w:t>
      </w:r>
    </w:p>
    <w:p w14:paraId="2B9545E8" w14:textId="77777777" w:rsidR="00E42349" w:rsidRDefault="00E42349" w:rsidP="00E42349">
      <w:pPr>
        <w:jc w:val="both"/>
        <w:rPr>
          <w:b/>
          <w:bCs/>
        </w:rPr>
      </w:pPr>
    </w:p>
    <w:p w14:paraId="18A7A24F" w14:textId="77777777" w:rsidR="00E42349" w:rsidRDefault="00E42349" w:rsidP="00E42349">
      <w:pPr>
        <w:numPr>
          <w:ilvl w:val="0"/>
          <w:numId w:val="1"/>
        </w:numPr>
        <w:rPr>
          <w:b/>
          <w:bCs/>
        </w:rPr>
      </w:pPr>
      <w:r>
        <w:rPr>
          <w:b/>
          <w:bCs/>
          <w:sz w:val="28"/>
          <w:szCs w:val="28"/>
        </w:rPr>
        <w:t xml:space="preserve"> PROGRAM 9 : KULTÚRA  A  ŠPORT</w:t>
      </w:r>
    </w:p>
    <w:p w14:paraId="720A800C" w14:textId="77777777" w:rsidR="00E42349" w:rsidRDefault="00E42349" w:rsidP="00E42349">
      <w:pPr>
        <w:rPr>
          <w:b/>
          <w:bCs/>
        </w:rPr>
      </w:pPr>
    </w:p>
    <w:p w14:paraId="17DF33EA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84"/>
        <w:gridCol w:w="1134"/>
        <w:gridCol w:w="1210"/>
      </w:tblGrid>
      <w:tr w:rsidR="00D37D80" w14:paraId="0EE629D4" w14:textId="77777777" w:rsidTr="000452BF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8D74CAE" w14:textId="0EE1FE93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6A5A3A7" w14:textId="6B9B56F3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83472">
              <w:rPr>
                <w:b/>
                <w:bCs/>
                <w:sz w:val="20"/>
                <w:szCs w:val="20"/>
              </w:rPr>
              <w:t>2</w:t>
            </w:r>
            <w:r w:rsidR="006B324A">
              <w:rPr>
                <w:b/>
                <w:bCs/>
                <w:sz w:val="20"/>
                <w:szCs w:val="20"/>
              </w:rPr>
              <w:t>1</w:t>
            </w:r>
            <w:r w:rsidR="00C8347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B83FB7C" w14:textId="267451BE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1539844" w14:textId="1AF0794C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F0548D7" w14:textId="7ED148FA" w:rsidR="00D37D80" w:rsidRDefault="00D37D80" w:rsidP="00D37D8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8C8154E" w14:textId="47471256" w:rsidR="00D37D80" w:rsidRDefault="00D37D80" w:rsidP="00D37D8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5A5EC117" w14:textId="77777777" w:rsidTr="000452BF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DF7159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D0C3A2C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92097D4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26D84C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E8C455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64D4CD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8A727C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6BB5D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6B324A" w14:paraId="3394EA8F" w14:textId="77777777" w:rsidTr="000452BF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27530" w14:textId="77777777" w:rsidR="006B324A" w:rsidRDefault="006B324A" w:rsidP="006B324A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4F66025" w14:textId="3BD76E46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40 502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AD33DA4" w14:textId="52AE530A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63 150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4F08868" w14:textId="04B477C9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54 747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AADD0BA" w14:textId="407F6667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79 350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92D4C54" w14:textId="10272AAB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69 179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9D62DC7" w14:textId="4EB013B2" w:rsidR="006B324A" w:rsidRDefault="009A6C98" w:rsidP="006B324A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81 950</w:t>
            </w: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6D70C" w14:textId="27C75BFE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81 950</w:t>
            </w:r>
          </w:p>
        </w:tc>
      </w:tr>
    </w:tbl>
    <w:p w14:paraId="72F74BE2" w14:textId="77777777" w:rsidR="00E42349" w:rsidRDefault="00E42349" w:rsidP="00E42349">
      <w:pPr>
        <w:rPr>
          <w:b/>
          <w:bCs/>
        </w:rPr>
      </w:pPr>
    </w:p>
    <w:p w14:paraId="3AE13390" w14:textId="2FCCE7A9" w:rsidR="00E42349" w:rsidRDefault="00E42349" w:rsidP="00060127">
      <w:r>
        <w:rPr>
          <w:b/>
          <w:bCs/>
        </w:rPr>
        <w:t>Zámer programu :</w:t>
      </w:r>
      <w:r w:rsidR="00060127">
        <w:rPr>
          <w:b/>
          <w:bCs/>
        </w:rPr>
        <w:t xml:space="preserve"> </w:t>
      </w:r>
      <w:r>
        <w:t>Zabezpečenie materiálnych a finančných podmienok na rozvoj kultúry a športu v MČ.</w:t>
      </w:r>
    </w:p>
    <w:p w14:paraId="6C8401F6" w14:textId="77777777" w:rsidR="00E42349" w:rsidRDefault="00E42349" w:rsidP="00E42349">
      <w:pPr>
        <w:jc w:val="both"/>
      </w:pPr>
    </w:p>
    <w:p w14:paraId="498F8EDF" w14:textId="5FFDE9BA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Cieľ programu :</w:t>
      </w:r>
      <w:r w:rsidR="00060127">
        <w:rPr>
          <w:b/>
          <w:bCs/>
        </w:rPr>
        <w:t xml:space="preserve"> </w:t>
      </w:r>
      <w:r>
        <w:t>Rozvoj kultúry a športu v MČ, udržanie kultúrnych a národnostných tradícií.</w:t>
      </w:r>
    </w:p>
    <w:p w14:paraId="2368EFE8" w14:textId="77777777" w:rsidR="00E42349" w:rsidRDefault="00E42349" w:rsidP="00E42349">
      <w:pPr>
        <w:jc w:val="both"/>
        <w:rPr>
          <w:b/>
          <w:bCs/>
        </w:rPr>
      </w:pPr>
    </w:p>
    <w:p w14:paraId="22AB8F51" w14:textId="0C1E730C" w:rsidR="00E42349" w:rsidRDefault="00E42349" w:rsidP="00E42349">
      <w:pPr>
        <w:jc w:val="both"/>
      </w:pPr>
      <w:r>
        <w:rPr>
          <w:b/>
          <w:bCs/>
        </w:rPr>
        <w:t>Zodpovednosť :</w:t>
      </w:r>
      <w:r w:rsidR="00060127">
        <w:rPr>
          <w:b/>
          <w:bCs/>
        </w:rPr>
        <w:t xml:space="preserve"> </w:t>
      </w:r>
      <w:r>
        <w:t>Starosta MČ.</w:t>
      </w:r>
    </w:p>
    <w:p w14:paraId="2AA5DAD6" w14:textId="77777777" w:rsidR="00E42349" w:rsidRDefault="00E42349" w:rsidP="00E42349">
      <w:pPr>
        <w:jc w:val="both"/>
      </w:pPr>
    </w:p>
    <w:p w14:paraId="37C9175D" w14:textId="77777777" w:rsidR="00E42349" w:rsidRDefault="00E42349" w:rsidP="00E42349">
      <w:pPr>
        <w:jc w:val="both"/>
      </w:pPr>
      <w:r>
        <w:rPr>
          <w:b/>
          <w:bCs/>
        </w:rPr>
        <w:lastRenderedPageBreak/>
        <w:t>Komentár k programu :</w:t>
      </w:r>
    </w:p>
    <w:p w14:paraId="38921989" w14:textId="77777777" w:rsidR="00E42349" w:rsidRDefault="00E42349" w:rsidP="00E42349">
      <w:pPr>
        <w:jc w:val="both"/>
        <w:rPr>
          <w:b/>
          <w:bCs/>
        </w:rPr>
      </w:pPr>
      <w:r>
        <w:t>V rámci programu sú rozpočtované bežné a kapitálové výdavky urč</w:t>
      </w:r>
      <w:r w:rsidR="00AC4485">
        <w:t>ené na podporu a rozvoj kultúry a športu na území mestskej časti, taktiež náklady na energie spojené s týmito aktivitami</w:t>
      </w:r>
      <w:r>
        <w:t xml:space="preserve">. </w:t>
      </w:r>
    </w:p>
    <w:p w14:paraId="57EA72F0" w14:textId="77777777" w:rsidR="00E42349" w:rsidRDefault="00E42349" w:rsidP="00E42349">
      <w:pPr>
        <w:jc w:val="both"/>
        <w:rPr>
          <w:b/>
          <w:bCs/>
        </w:rPr>
      </w:pPr>
    </w:p>
    <w:p w14:paraId="584836AE" w14:textId="77777777" w:rsidR="00E42349" w:rsidRDefault="00E42349" w:rsidP="00E42349">
      <w:pPr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Podprogram 9.1 : Kultúrne aktivity</w:t>
      </w:r>
    </w:p>
    <w:p w14:paraId="656694B7" w14:textId="77777777" w:rsidR="00E42349" w:rsidRDefault="00E42349" w:rsidP="00E42349">
      <w:pPr>
        <w:ind w:firstLine="709"/>
        <w:jc w:val="both"/>
        <w:rPr>
          <w:b/>
          <w:bCs/>
          <w:sz w:val="26"/>
          <w:szCs w:val="26"/>
        </w:rPr>
      </w:pPr>
    </w:p>
    <w:p w14:paraId="2B6412B7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89"/>
        <w:gridCol w:w="1061"/>
        <w:gridCol w:w="1184"/>
        <w:gridCol w:w="965"/>
        <w:gridCol w:w="1379"/>
      </w:tblGrid>
      <w:tr w:rsidR="00C816A2" w14:paraId="6A2FFB85" w14:textId="77777777" w:rsidTr="00592409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92EAEFA" w14:textId="096F1172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EFB8503" w14:textId="17767E07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83472">
              <w:rPr>
                <w:b/>
                <w:bCs/>
                <w:sz w:val="20"/>
                <w:szCs w:val="20"/>
              </w:rPr>
              <w:t>2</w:t>
            </w:r>
            <w:r w:rsidR="006B324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22A95EA" w14:textId="647B49E4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6C5F2F8" w14:textId="56CC138F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3070072" w14:textId="0C285903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EA8BB8E" w14:textId="20E464D9" w:rsidR="00C816A2" w:rsidRDefault="00C816A2" w:rsidP="00C816A2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7FA1CD30" w14:textId="77777777" w:rsidTr="00592409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DD1125B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B9FC41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20F499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F8708F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A70914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B830413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402338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93FEC7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6B324A" w14:paraId="72C765FA" w14:textId="77777777" w:rsidTr="00592409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49B3C7" w14:textId="77777777" w:rsidR="006B324A" w:rsidRDefault="006B324A" w:rsidP="006B324A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82D78D" w14:textId="09352089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27 548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993F23F" w14:textId="562DEE0D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40 200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C1334E" w14:textId="3B125119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33 124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DD9F7B3" w14:textId="4BFB34EE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48 900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E0068FE" w14:textId="463589C7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42 057</w:t>
            </w:r>
          </w:p>
        </w:tc>
        <w:tc>
          <w:tcPr>
            <w:tcW w:w="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C89F62" w14:textId="3132F807" w:rsidR="006B324A" w:rsidRDefault="009A6C98" w:rsidP="006B324A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47 500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73489" w14:textId="30C46091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47 500</w:t>
            </w:r>
          </w:p>
        </w:tc>
      </w:tr>
    </w:tbl>
    <w:p w14:paraId="66A00B8C" w14:textId="77777777" w:rsidR="00E42349" w:rsidRDefault="00E42349" w:rsidP="00E42349">
      <w:pPr>
        <w:jc w:val="both"/>
        <w:rPr>
          <w:b/>
          <w:bCs/>
        </w:rPr>
      </w:pPr>
    </w:p>
    <w:p w14:paraId="71181900" w14:textId="6C5EDAA2" w:rsidR="00E42349" w:rsidRDefault="00E42349" w:rsidP="00585707">
      <w:r>
        <w:rPr>
          <w:b/>
          <w:bCs/>
        </w:rPr>
        <w:t>Zámer podprogramu :</w:t>
      </w:r>
      <w:r w:rsidR="00585707">
        <w:rPr>
          <w:b/>
          <w:bCs/>
        </w:rPr>
        <w:t xml:space="preserve"> </w:t>
      </w:r>
      <w:r>
        <w:t>Vytvorenie podmienok na podporu činnosti záujmových združení.</w:t>
      </w:r>
    </w:p>
    <w:p w14:paraId="4484108F" w14:textId="77777777" w:rsidR="00E42349" w:rsidRDefault="00E42349" w:rsidP="00E42349">
      <w:pPr>
        <w:jc w:val="both"/>
      </w:pPr>
    </w:p>
    <w:p w14:paraId="197C05A9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45F1D15A" w14:textId="0DF65D7C" w:rsidR="00E42349" w:rsidRDefault="00E42349" w:rsidP="00E42349">
      <w:pPr>
        <w:jc w:val="both"/>
      </w:pPr>
      <w:r>
        <w:t>Aktívny kultúrny život v MČ so zameraním na mládež.</w:t>
      </w:r>
    </w:p>
    <w:p w14:paraId="3F6D0F6D" w14:textId="77777777" w:rsidR="00585707" w:rsidRDefault="00585707" w:rsidP="00E42349">
      <w:pPr>
        <w:jc w:val="both"/>
        <w:rPr>
          <w:b/>
          <w:bCs/>
        </w:rPr>
      </w:pPr>
    </w:p>
    <w:p w14:paraId="3D89B17A" w14:textId="7BC487A4" w:rsidR="00E42349" w:rsidRDefault="00E42349" w:rsidP="00E42349">
      <w:pPr>
        <w:jc w:val="both"/>
      </w:pPr>
      <w:r>
        <w:rPr>
          <w:b/>
          <w:bCs/>
        </w:rPr>
        <w:t>Zodpovednosť :</w:t>
      </w:r>
      <w:r w:rsidR="00CE30FE">
        <w:rPr>
          <w:b/>
          <w:bCs/>
        </w:rPr>
        <w:t xml:space="preserve"> </w:t>
      </w:r>
      <w:r>
        <w:t>Starosta MČ a kultúrny referent.</w:t>
      </w:r>
    </w:p>
    <w:p w14:paraId="1494F8C4" w14:textId="77777777" w:rsidR="00585707" w:rsidRDefault="00585707" w:rsidP="00E42349">
      <w:pPr>
        <w:jc w:val="both"/>
      </w:pPr>
    </w:p>
    <w:p w14:paraId="666A6950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1B5713A8" w14:textId="77777777" w:rsidR="00E42349" w:rsidRDefault="00E42349" w:rsidP="00E42349">
      <w:pPr>
        <w:jc w:val="both"/>
      </w:pPr>
      <w:r>
        <w:t xml:space="preserve">V rámci podprogramu sú organizované viaceré pravidelné a tradičné kultúrne podujatia napr. vystúpenia rozličných kultúrnych telies, podujatia pod záštitou Chorvátskeho kultúrneho zväzu na Slovensku, </w:t>
      </w:r>
      <w:r w:rsidR="00C02517">
        <w:t xml:space="preserve">Fašiangový sprievod, </w:t>
      </w:r>
      <w:r>
        <w:t>Festival podunajskej kultúry, pre deti stretnutie s Mikulášom a vianočné tvorivé dielne, pre dôchodcov vianočné posedenie seniorov. Výdavky na tieto aktivity sú kryté</w:t>
      </w:r>
      <w:r w:rsidR="00C02517">
        <w:t xml:space="preserve"> </w:t>
      </w:r>
      <w:r>
        <w:t xml:space="preserve">vlastnými zdrojmi </w:t>
      </w:r>
      <w:r w:rsidR="00C02517">
        <w:t xml:space="preserve">mestskej časti </w:t>
      </w:r>
      <w:r>
        <w:t xml:space="preserve">a dotačnými prostriedkami z Bratislavskej regionálnej dotačnej schémy na podporu kultúry spravovanej Bratislavským samosprávnym krajom. V podmienkach mestskej časti pôsobia viaceré kultúrne spolky a </w:t>
      </w:r>
      <w:r w:rsidR="00EA0411">
        <w:t>telesá, ako napr. Klub mladých C</w:t>
      </w:r>
      <w:r>
        <w:t xml:space="preserve">horvátov, tanečný súbor </w:t>
      </w:r>
      <w:proofErr w:type="spellStart"/>
      <w:r>
        <w:t>Ljuljanka</w:t>
      </w:r>
      <w:proofErr w:type="spellEnd"/>
      <w:r>
        <w:t xml:space="preserve"> a spevácky zbor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Cantilena</w:t>
      </w:r>
      <w:proofErr w:type="spellEnd"/>
      <w:r>
        <w:t>.</w:t>
      </w:r>
    </w:p>
    <w:p w14:paraId="7699D597" w14:textId="77777777" w:rsidR="00C85982" w:rsidRDefault="00C85982" w:rsidP="00E42349">
      <w:pPr>
        <w:jc w:val="both"/>
        <w:rPr>
          <w:rFonts w:eastAsia="Times New Roman" w:cs="Times New Roman"/>
          <w:b/>
          <w:bCs/>
        </w:rPr>
      </w:pPr>
    </w:p>
    <w:p w14:paraId="06A3FF97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45" w:type="dxa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41"/>
        <w:gridCol w:w="1869"/>
        <w:gridCol w:w="534"/>
        <w:gridCol w:w="801"/>
        <w:gridCol w:w="814"/>
        <w:gridCol w:w="864"/>
        <w:gridCol w:w="865"/>
        <w:gridCol w:w="1257"/>
      </w:tblGrid>
      <w:tr w:rsidR="006B324A" w14:paraId="7749725F" w14:textId="77777777" w:rsidTr="00F419F7"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C90EF8A" w14:textId="77777777" w:rsidR="006B324A" w:rsidRDefault="006B324A" w:rsidP="006B324A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F425700" w14:textId="77777777" w:rsidR="006B324A" w:rsidRDefault="006B324A" w:rsidP="006B324A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F107AFB" w14:textId="330414EF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64AE32C" w14:textId="3EA3DB8F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B4335D">
              <w:rPr>
                <w:b/>
                <w:bCs/>
              </w:rPr>
              <w:t>2022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1F9EFB7" w14:textId="2F2AC269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C6E2C6D" w14:textId="1670F83C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39AB2F7C" w14:textId="52E7CBD8" w:rsidR="006B324A" w:rsidRPr="00583704" w:rsidRDefault="006B324A" w:rsidP="006B324A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6B324A" w14:paraId="794464D7" w14:textId="77777777" w:rsidTr="00544ACF">
        <w:trPr>
          <w:trHeight w:val="444"/>
        </w:trPr>
        <w:tc>
          <w:tcPr>
            <w:tcW w:w="23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B5ADE8" w14:textId="77777777" w:rsidR="006B324A" w:rsidRDefault="006B324A" w:rsidP="006B324A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Zabezpečiť tradičné podujatie s bohatým kultúrnym programom 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DD7FCF" w14:textId="77777777" w:rsidR="006B324A" w:rsidRDefault="006B324A" w:rsidP="006B324A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organizovaných podujatí</w:t>
            </w: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7D22EF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B1F2AF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B7DE78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7DE7297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BDEF242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09AED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9</w:t>
            </w:r>
          </w:p>
        </w:tc>
      </w:tr>
      <w:tr w:rsidR="006B324A" w14:paraId="6861B3D5" w14:textId="77777777" w:rsidTr="00544ACF">
        <w:trPr>
          <w:trHeight w:val="445"/>
        </w:trPr>
        <w:tc>
          <w:tcPr>
            <w:tcW w:w="23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DD77ED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4EA79F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816783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6CE408" w14:textId="7739D8BF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974DFC6" w14:textId="013CFE1E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3B972BD" w14:textId="570EB647" w:rsidR="006B324A" w:rsidRDefault="0028276F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C73A542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7C4B1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6B324A" w14:paraId="5273E75A" w14:textId="77777777" w:rsidTr="00544ACF">
        <w:trPr>
          <w:trHeight w:val="444"/>
        </w:trPr>
        <w:tc>
          <w:tcPr>
            <w:tcW w:w="23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3CE40D" w14:textId="77777777" w:rsidR="006B324A" w:rsidRDefault="006B324A" w:rsidP="006B324A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Zabezpečiť dotačnú podporu kultúrno-spoločenských podujatí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0568E4" w14:textId="77777777" w:rsidR="006B324A" w:rsidRDefault="006B324A" w:rsidP="006B324A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podporených podujatí</w:t>
            </w: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95C613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4DC992D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DED17C2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BB54119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38F2AD4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B038D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</w:tr>
      <w:tr w:rsidR="006B324A" w14:paraId="6D7036DF" w14:textId="77777777" w:rsidTr="00544ACF">
        <w:trPr>
          <w:trHeight w:val="445"/>
        </w:trPr>
        <w:tc>
          <w:tcPr>
            <w:tcW w:w="23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7F4B33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74C5C3" w14:textId="77777777" w:rsidR="006B324A" w:rsidRDefault="006B324A" w:rsidP="006B324A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BD38255" w14:textId="77777777" w:rsidR="006B324A" w:rsidRDefault="006B324A" w:rsidP="006B324A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C3BF56F" w14:textId="2D287A70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3437539" w14:textId="04EDF1AF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DF4D3A4" w14:textId="42B93AB9" w:rsidR="006B324A" w:rsidRDefault="0028276F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467FC70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C47EE" w14:textId="77777777" w:rsidR="006B324A" w:rsidRDefault="006B324A" w:rsidP="006B324A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04F5F8CF" w14:textId="77777777" w:rsidR="00E42349" w:rsidRDefault="00E42349" w:rsidP="00E42349">
      <w:pPr>
        <w:jc w:val="both"/>
      </w:pPr>
    </w:p>
    <w:p w14:paraId="6B56D0F9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7C9BCE00" w14:textId="3B5E3691" w:rsidR="00E42349" w:rsidRDefault="00E42349" w:rsidP="00E42349">
      <w:pPr>
        <w:jc w:val="both"/>
      </w:pPr>
      <w:r>
        <w:t xml:space="preserve">Zámer a cieľ podprogramu sa podarilo naplniť. </w:t>
      </w:r>
      <w:r w:rsidR="00C02517">
        <w:t xml:space="preserve">Na </w:t>
      </w:r>
      <w:r>
        <w:t xml:space="preserve">Festival </w:t>
      </w:r>
      <w:r w:rsidR="00C02517">
        <w:t>podunajskej kultúry</w:t>
      </w:r>
      <w:r w:rsidR="0054106C">
        <w:t xml:space="preserve">, ktorý sa </w:t>
      </w:r>
      <w:r w:rsidR="00D31D47">
        <w:t>konal 09/202</w:t>
      </w:r>
      <w:r w:rsidR="0054106C">
        <w:t>,</w:t>
      </w:r>
      <w:r>
        <w:t xml:space="preserve"> Bratislavský samosprávny kraj poskytol dotáciu z Bratislavskej regionálnej dotačnej schémy na podporu kultúry</w:t>
      </w:r>
      <w:r w:rsidR="00D31D47">
        <w:t xml:space="preserve"> vo výške </w:t>
      </w:r>
      <w:r w:rsidR="00592409">
        <w:t>2 000</w:t>
      </w:r>
      <w:r w:rsidR="000A3848">
        <w:t>,- €</w:t>
      </w:r>
      <w:r>
        <w:t>.</w:t>
      </w:r>
      <w:r w:rsidR="00C02517">
        <w:t xml:space="preserve"> Mestská časť poskyt</w:t>
      </w:r>
      <w:r w:rsidR="000A3848">
        <w:t>ovaním</w:t>
      </w:r>
      <w:r w:rsidR="00C02517">
        <w:t xml:space="preserve"> dotácií podpor</w:t>
      </w:r>
      <w:r w:rsidR="000A3848">
        <w:t>uje viacero kultúrnych akcií</w:t>
      </w:r>
      <w:r w:rsidR="00F67F2A">
        <w:t>, ktoré organizujú organizácie pôsobiace v mestskej časti.</w:t>
      </w:r>
    </w:p>
    <w:p w14:paraId="003AC56C" w14:textId="77777777" w:rsidR="0054106C" w:rsidRDefault="0054106C" w:rsidP="00E42349">
      <w:pPr>
        <w:jc w:val="both"/>
      </w:pPr>
    </w:p>
    <w:p w14:paraId="69B4779B" w14:textId="6A9FED70" w:rsidR="00E42349" w:rsidRDefault="00E42349" w:rsidP="00E42349">
      <w:pPr>
        <w:jc w:val="both"/>
      </w:pPr>
      <w:r>
        <w:t>MČ pravidelne každoročne organizuje</w:t>
      </w:r>
      <w:r w:rsidR="00B759C9">
        <w:t xml:space="preserve"> a podporuje </w:t>
      </w:r>
      <w:r>
        <w:t>tieto podujatia :</w:t>
      </w:r>
    </w:p>
    <w:p w14:paraId="4B5D5811" w14:textId="77777777" w:rsidR="00E42349" w:rsidRDefault="00E42349" w:rsidP="00E42349">
      <w:pPr>
        <w:jc w:val="both"/>
      </w:pPr>
    </w:p>
    <w:p w14:paraId="57085579" w14:textId="53B26083" w:rsidR="00E42349" w:rsidRDefault="0028276F" w:rsidP="00E42349">
      <w:pPr>
        <w:numPr>
          <w:ilvl w:val="0"/>
          <w:numId w:val="3"/>
        </w:numPr>
        <w:jc w:val="both"/>
      </w:pPr>
      <w:r>
        <w:t>F</w:t>
      </w:r>
      <w:r w:rsidR="00E42349">
        <w:t>ašiangové slávnosti</w:t>
      </w:r>
    </w:p>
    <w:p w14:paraId="481A7AA3" w14:textId="2EDEB287" w:rsidR="00E42349" w:rsidRDefault="00E42349" w:rsidP="00E42349">
      <w:pPr>
        <w:numPr>
          <w:ilvl w:val="0"/>
          <w:numId w:val="3"/>
        </w:numPr>
        <w:jc w:val="both"/>
      </w:pPr>
      <w:r>
        <w:t>Medzinárodný deň detí</w:t>
      </w:r>
    </w:p>
    <w:p w14:paraId="129355BC" w14:textId="60ABB287" w:rsidR="00022C96" w:rsidRDefault="00022C96" w:rsidP="00E42349">
      <w:pPr>
        <w:numPr>
          <w:ilvl w:val="0"/>
          <w:numId w:val="3"/>
        </w:numPr>
        <w:jc w:val="both"/>
      </w:pPr>
      <w:r>
        <w:lastRenderedPageBreak/>
        <w:t xml:space="preserve">Turnaj starostu obce </w:t>
      </w:r>
      <w:r w:rsidR="0028276F">
        <w:t>–</w:t>
      </w:r>
      <w:r>
        <w:t xml:space="preserve"> futbal</w:t>
      </w:r>
    </w:p>
    <w:p w14:paraId="6177AC67" w14:textId="44C7DEC0" w:rsidR="0028276F" w:rsidRDefault="0028276F" w:rsidP="00E42349">
      <w:pPr>
        <w:numPr>
          <w:ilvl w:val="0"/>
          <w:numId w:val="3"/>
        </w:numPr>
        <w:jc w:val="both"/>
      </w:pPr>
      <w:r>
        <w:t>Akcia leta</w:t>
      </w:r>
    </w:p>
    <w:p w14:paraId="3ADFA3D8" w14:textId="73652225" w:rsidR="00E42349" w:rsidRDefault="0028276F" w:rsidP="00E42349">
      <w:pPr>
        <w:numPr>
          <w:ilvl w:val="0"/>
          <w:numId w:val="3"/>
        </w:numPr>
        <w:jc w:val="both"/>
      </w:pPr>
      <w:r>
        <w:t>H</w:t>
      </w:r>
      <w:r w:rsidR="00E42349">
        <w:t>odové slávnosti</w:t>
      </w:r>
      <w:r w:rsidR="00022C96">
        <w:t xml:space="preserve"> spolu s festivalom</w:t>
      </w:r>
      <w:r w:rsidR="0056064A" w:rsidRPr="0056064A">
        <w:t xml:space="preserve"> </w:t>
      </w:r>
      <w:r w:rsidR="0056064A">
        <w:t>podunajskej kultúry</w:t>
      </w:r>
    </w:p>
    <w:p w14:paraId="7AF900C8" w14:textId="1678CC67" w:rsidR="00022C96" w:rsidRDefault="00022C96" w:rsidP="00E42349">
      <w:pPr>
        <w:numPr>
          <w:ilvl w:val="0"/>
          <w:numId w:val="3"/>
        </w:numPr>
        <w:jc w:val="both"/>
      </w:pPr>
      <w:r>
        <w:t>Súťaž o pohár starostu- DHZ Jarovce</w:t>
      </w:r>
    </w:p>
    <w:p w14:paraId="33464FAE" w14:textId="7BF6F823" w:rsidR="00022C96" w:rsidRDefault="00022C96" w:rsidP="00E42349">
      <w:pPr>
        <w:numPr>
          <w:ilvl w:val="0"/>
          <w:numId w:val="3"/>
        </w:numPr>
        <w:jc w:val="both"/>
      </w:pPr>
      <w:r>
        <w:t xml:space="preserve">Vyrezávanie tekvíc a </w:t>
      </w:r>
      <w:proofErr w:type="spellStart"/>
      <w:r>
        <w:t>šarkaniáda</w:t>
      </w:r>
      <w:proofErr w:type="spellEnd"/>
    </w:p>
    <w:p w14:paraId="55954612" w14:textId="601EE204" w:rsidR="00E42349" w:rsidRDefault="00E42349" w:rsidP="00E42349">
      <w:pPr>
        <w:numPr>
          <w:ilvl w:val="0"/>
          <w:numId w:val="3"/>
        </w:numPr>
        <w:jc w:val="both"/>
      </w:pPr>
      <w:r>
        <w:t>Mikuláš pre deti</w:t>
      </w:r>
    </w:p>
    <w:p w14:paraId="5AAE0A43" w14:textId="52C85DB9" w:rsidR="00E42349" w:rsidRDefault="0028276F" w:rsidP="00E42349">
      <w:pPr>
        <w:numPr>
          <w:ilvl w:val="0"/>
          <w:numId w:val="3"/>
        </w:numPr>
        <w:jc w:val="both"/>
      </w:pPr>
      <w:r>
        <w:t>V</w:t>
      </w:r>
      <w:r w:rsidR="00E42349">
        <w:t>ianočné posedenie s</w:t>
      </w:r>
      <w:r w:rsidR="00CE769F">
        <w:t> </w:t>
      </w:r>
      <w:r w:rsidR="00E42349">
        <w:t>dôchodcami</w:t>
      </w:r>
      <w:r w:rsidR="00CE769F">
        <w:t xml:space="preserve"> </w:t>
      </w:r>
    </w:p>
    <w:p w14:paraId="7FF670DA" w14:textId="77777777" w:rsidR="00E42349" w:rsidRDefault="00E42349" w:rsidP="00E42349">
      <w:pPr>
        <w:jc w:val="both"/>
        <w:rPr>
          <w:b/>
          <w:bCs/>
        </w:rPr>
      </w:pPr>
    </w:p>
    <w:p w14:paraId="39ED191E" w14:textId="77777777" w:rsidR="00E42349" w:rsidRDefault="00E42349" w:rsidP="00E42349">
      <w:pPr>
        <w:jc w:val="both"/>
      </w:pPr>
      <w:r>
        <w:tab/>
      </w:r>
      <w:r>
        <w:rPr>
          <w:b/>
          <w:bCs/>
          <w:sz w:val="26"/>
          <w:szCs w:val="26"/>
        </w:rPr>
        <w:t>Podprogram 9.2 : Športová činnosť na území MČ</w:t>
      </w:r>
    </w:p>
    <w:p w14:paraId="57E964F8" w14:textId="77777777" w:rsidR="00E42349" w:rsidRDefault="00E42349" w:rsidP="00E42349">
      <w:pPr>
        <w:jc w:val="both"/>
      </w:pPr>
    </w:p>
    <w:p w14:paraId="2FD36C77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953"/>
        <w:gridCol w:w="1134"/>
        <w:gridCol w:w="1205"/>
        <w:gridCol w:w="1131"/>
        <w:gridCol w:w="1184"/>
        <w:gridCol w:w="965"/>
        <w:gridCol w:w="1379"/>
      </w:tblGrid>
      <w:tr w:rsidR="00C816A2" w14:paraId="13B039F2" w14:textId="77777777" w:rsidTr="00592409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CF4DA0F" w14:textId="19964F8E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9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85E6092" w14:textId="45D41839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83472">
              <w:rPr>
                <w:b/>
                <w:bCs/>
                <w:sz w:val="20"/>
                <w:szCs w:val="20"/>
              </w:rPr>
              <w:t>2</w:t>
            </w:r>
            <w:r w:rsidR="006B324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3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7AB82D4" w14:textId="6D8B54B9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9C6C4ED" w14:textId="0C5CDE36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97D7DA2" w14:textId="6D90A2E6" w:rsidR="00C816A2" w:rsidRDefault="00C816A2" w:rsidP="00C816A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E4978E7" w14:textId="30A34F06" w:rsidR="00C816A2" w:rsidRDefault="00C816A2" w:rsidP="00C816A2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1263B1A8" w14:textId="77777777" w:rsidTr="00592409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AABAE7C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51C661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7345053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CFA7F3B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0EFD6A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C0B4EF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E12256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EF1774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6B324A" w14:paraId="5C725447" w14:textId="77777777" w:rsidTr="00592409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A33EE5" w14:textId="77777777" w:rsidR="006B324A" w:rsidRDefault="006B324A" w:rsidP="006B324A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2B087E5" w14:textId="42E83092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12 954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95A3894" w14:textId="609C32D2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22 950</w:t>
            </w:r>
          </w:p>
        </w:tc>
        <w:tc>
          <w:tcPr>
            <w:tcW w:w="12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5395E2E" w14:textId="63567DB3" w:rsidR="006B324A" w:rsidRDefault="006B324A" w:rsidP="006B324A">
            <w:pPr>
              <w:snapToGrid w:val="0"/>
              <w:spacing w:line="276" w:lineRule="auto"/>
              <w:jc w:val="center"/>
            </w:pPr>
            <w:r>
              <w:t>21 428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4DEF171" w14:textId="1D376DB5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30 450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7E130A6" w14:textId="0BC9F34D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27 122</w:t>
            </w:r>
          </w:p>
        </w:tc>
        <w:tc>
          <w:tcPr>
            <w:tcW w:w="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5143DC7" w14:textId="0735BE2E" w:rsidR="006B324A" w:rsidRDefault="009A6C98" w:rsidP="006B324A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34 450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2BD3C" w14:textId="2A5057CE" w:rsidR="006B324A" w:rsidRDefault="009A6C98" w:rsidP="006B324A">
            <w:pPr>
              <w:snapToGrid w:val="0"/>
              <w:spacing w:line="276" w:lineRule="auto"/>
              <w:jc w:val="center"/>
            </w:pPr>
            <w:r>
              <w:t>34 450</w:t>
            </w:r>
          </w:p>
        </w:tc>
      </w:tr>
    </w:tbl>
    <w:p w14:paraId="38A25C6F" w14:textId="47C0DFB2" w:rsidR="00592409" w:rsidRDefault="00592409" w:rsidP="00E42349">
      <w:pPr>
        <w:rPr>
          <w:b/>
          <w:bCs/>
        </w:rPr>
      </w:pPr>
    </w:p>
    <w:p w14:paraId="22C89EC0" w14:textId="73F31A34" w:rsidR="00E42349" w:rsidRDefault="00E42349" w:rsidP="00592409">
      <w:r>
        <w:rPr>
          <w:b/>
          <w:bCs/>
        </w:rPr>
        <w:t>Zámer podprogramu :</w:t>
      </w:r>
      <w:r>
        <w:t>Vytvorenie podmienok na rozvoj športu.</w:t>
      </w:r>
    </w:p>
    <w:p w14:paraId="6F24074B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5438ACB9" w14:textId="77777777" w:rsidR="00E42349" w:rsidRDefault="00E42349" w:rsidP="00E42349">
      <w:pPr>
        <w:jc w:val="both"/>
        <w:rPr>
          <w:b/>
          <w:bCs/>
        </w:rPr>
      </w:pPr>
      <w:r>
        <w:t>Maximálne množstvo športujúcich obyvateľov mestskej časti.</w:t>
      </w:r>
    </w:p>
    <w:p w14:paraId="4D71AA7E" w14:textId="77777777" w:rsidR="00E42349" w:rsidRDefault="00E42349" w:rsidP="00E42349">
      <w:pPr>
        <w:jc w:val="both"/>
      </w:pPr>
      <w:r>
        <w:rPr>
          <w:b/>
          <w:bCs/>
        </w:rPr>
        <w:t>Zodpovednosť :</w:t>
      </w:r>
    </w:p>
    <w:p w14:paraId="1CA67CB7" w14:textId="77777777" w:rsidR="00E42349" w:rsidRDefault="00F67F2A" w:rsidP="00E42349">
      <w:pPr>
        <w:jc w:val="both"/>
      </w:pPr>
      <w:r>
        <w:t>Starosta MČ a športový referent</w:t>
      </w:r>
      <w:r w:rsidR="00E42349">
        <w:t>.</w:t>
      </w:r>
    </w:p>
    <w:p w14:paraId="3A0B4342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5D201F74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  <w:r>
        <w:t xml:space="preserve">V mestskej časti sa športová činnosť rozvíja na pôde miestnej telovýchovnej jednoty. V rámci podprogramu sú rozpočtované dotácie MČ na podporu športu a úhrada spotreby elektrickej energie, plynu a vody v areáli TJ.  </w:t>
      </w:r>
    </w:p>
    <w:p w14:paraId="3463953C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</w:p>
    <w:p w14:paraId="6B60EE71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p w14:paraId="75D9F337" w14:textId="77777777" w:rsidR="009A0358" w:rsidRDefault="009A0358" w:rsidP="00E42349">
      <w:pPr>
        <w:jc w:val="both"/>
      </w:pPr>
    </w:p>
    <w:tbl>
      <w:tblPr>
        <w:tblW w:w="9285" w:type="dxa"/>
        <w:tblInd w:w="-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1855"/>
        <w:gridCol w:w="547"/>
        <w:gridCol w:w="799"/>
        <w:gridCol w:w="813"/>
        <w:gridCol w:w="863"/>
        <w:gridCol w:w="864"/>
        <w:gridCol w:w="1257"/>
      </w:tblGrid>
      <w:tr w:rsidR="009A0358" w:rsidRPr="008821AF" w14:paraId="18606004" w14:textId="77777777" w:rsidTr="00E74851"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9D11221" w14:textId="77777777" w:rsidR="009A0358" w:rsidRDefault="009A0358" w:rsidP="00E74851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4B13216" w14:textId="77777777" w:rsidR="009A0358" w:rsidRDefault="009A0358" w:rsidP="00E74851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CDB5561" w14:textId="77777777" w:rsidR="009A0358" w:rsidRDefault="009A0358" w:rsidP="00E74851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567267B" w14:textId="77777777" w:rsidR="009A0358" w:rsidRDefault="009A0358" w:rsidP="00E74851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13C1805" w14:textId="77777777" w:rsidR="009A0358" w:rsidRDefault="009A0358" w:rsidP="00E74851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97261C4" w14:textId="77777777" w:rsidR="009A0358" w:rsidRDefault="009A0358" w:rsidP="00E74851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241D700D" w14:textId="77777777" w:rsidR="009A0358" w:rsidRPr="008821AF" w:rsidRDefault="009A0358" w:rsidP="00E74851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9A0358" w14:paraId="574155DB" w14:textId="77777777" w:rsidTr="009A0358">
        <w:trPr>
          <w:trHeight w:val="571"/>
        </w:trPr>
        <w:tc>
          <w:tcPr>
            <w:tcW w:w="22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B1B9466" w14:textId="77777777" w:rsidR="009A0358" w:rsidRDefault="009A0358" w:rsidP="009A0358">
            <w:pPr>
              <w:pStyle w:val="Obsahtabuky"/>
              <w:spacing w:line="276" w:lineRule="auto"/>
              <w:rPr>
                <w:b/>
                <w:bCs/>
              </w:rPr>
            </w:pPr>
          </w:p>
          <w:p w14:paraId="44504342" w14:textId="1C18EA45" w:rsidR="009A0358" w:rsidRDefault="009A0358" w:rsidP="009A0358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Podporovať a rozvíjať športovú činnosť v podmienkach MČ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311198" w14:textId="681484C1" w:rsidR="009A0358" w:rsidRDefault="009A0358" w:rsidP="009A0358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organizovaných športových podujatí</w:t>
            </w:r>
          </w:p>
        </w:tc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7CCD29" w14:textId="77777777" w:rsidR="009A0358" w:rsidRDefault="009A0358" w:rsidP="009A0358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5D768AC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3D772F7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B623776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1F67984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09A04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9A0358" w14:paraId="5BF0F653" w14:textId="77777777" w:rsidTr="00E74851">
        <w:trPr>
          <w:trHeight w:val="571"/>
        </w:trPr>
        <w:tc>
          <w:tcPr>
            <w:tcW w:w="22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879A90" w14:textId="77777777" w:rsidR="009A0358" w:rsidRDefault="009A0358" w:rsidP="009A0358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D413E48" w14:textId="77777777" w:rsidR="009A0358" w:rsidRDefault="009A0358" w:rsidP="009A0358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FF444B" w14:textId="77777777" w:rsidR="009A0358" w:rsidRDefault="009A0358" w:rsidP="009A0358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DEBEB75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EB4A4DF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325CFCA" w14:textId="4D2DFF2F" w:rsidR="009A0358" w:rsidRDefault="00927979" w:rsidP="009A0358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CA12484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2B545" w14:textId="77777777" w:rsidR="009A0358" w:rsidRDefault="009A0358" w:rsidP="009A0358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73A446F2" w14:textId="77777777" w:rsidR="00BA1B25" w:rsidRDefault="00BA1B25" w:rsidP="00E42349">
      <w:pPr>
        <w:jc w:val="both"/>
      </w:pPr>
    </w:p>
    <w:p w14:paraId="7A6EF086" w14:textId="77777777" w:rsidR="00F930BE" w:rsidRDefault="00F930BE" w:rsidP="00E42349">
      <w:pPr>
        <w:jc w:val="both"/>
      </w:pPr>
    </w:p>
    <w:p w14:paraId="0D0E3693" w14:textId="77777777" w:rsidR="00E42349" w:rsidRDefault="00E42349" w:rsidP="00E42349">
      <w:pPr>
        <w:numPr>
          <w:ilvl w:val="0"/>
          <w:numId w:val="1"/>
        </w:numPr>
      </w:pPr>
      <w:r>
        <w:rPr>
          <w:b/>
          <w:bCs/>
          <w:sz w:val="28"/>
          <w:szCs w:val="28"/>
        </w:rPr>
        <w:t xml:space="preserve">PROGRAM 10 : SOCIÁLNE SLUŽBY </w:t>
      </w:r>
    </w:p>
    <w:p w14:paraId="75505C79" w14:textId="0042B112" w:rsidR="00E42349" w:rsidRDefault="00E42349" w:rsidP="00E42349"/>
    <w:p w14:paraId="198FBC75" w14:textId="77777777" w:rsidR="00BA1B25" w:rsidRDefault="00BA1B25" w:rsidP="00E42349"/>
    <w:p w14:paraId="26F87B34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89"/>
        <w:gridCol w:w="1061"/>
        <w:gridCol w:w="1184"/>
        <w:gridCol w:w="141"/>
        <w:gridCol w:w="824"/>
        <w:gridCol w:w="1379"/>
      </w:tblGrid>
      <w:tr w:rsidR="003762C0" w14:paraId="2D5E1889" w14:textId="77777777" w:rsidTr="00ED071E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59B4D70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1F68978" w14:textId="174928BD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6B324A">
              <w:rPr>
                <w:b/>
                <w:bCs/>
                <w:sz w:val="20"/>
                <w:szCs w:val="20"/>
              </w:rPr>
              <w:t>1</w:t>
            </w:r>
            <w:r w:rsidR="00F419F7">
              <w:rPr>
                <w:b/>
                <w:bCs/>
                <w:sz w:val="20"/>
                <w:szCs w:val="20"/>
              </w:rPr>
              <w:t xml:space="preserve"> </w:t>
            </w:r>
            <w:r w:rsidR="003762C0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A049AE1" w14:textId="361D00A0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ED071E">
              <w:rPr>
                <w:b/>
                <w:bCs/>
                <w:sz w:val="20"/>
                <w:szCs w:val="20"/>
              </w:rPr>
              <w:t>2</w:t>
            </w:r>
            <w:r w:rsidR="006B324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DB6A539" w14:textId="5281953B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2ED3C60" w14:textId="305A186F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6B324A">
              <w:rPr>
                <w:b/>
                <w:bCs/>
                <w:sz w:val="20"/>
                <w:szCs w:val="20"/>
              </w:rPr>
              <w:t>24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231D8FC" w14:textId="7BC60F7C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6B324A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284681B3" w14:textId="77777777" w:rsidTr="00ED071E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E01A36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5A464F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748237C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5861D4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51DB602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FDC51AE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3649DE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BC9254" w14:textId="77777777" w:rsidR="00E42349" w:rsidRDefault="00E42349">
            <w:pPr>
              <w:widowControl/>
              <w:suppressAutoHyphens w:val="0"/>
            </w:pPr>
          </w:p>
        </w:tc>
      </w:tr>
      <w:tr w:rsidR="006B324A" w14:paraId="347B61B3" w14:textId="77777777" w:rsidTr="00ED071E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EA7A0F" w14:textId="77777777" w:rsidR="006B324A" w:rsidRDefault="006B324A" w:rsidP="006B324A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559569C" w14:textId="69D6B473" w:rsidR="006B324A" w:rsidRDefault="006B324A" w:rsidP="006B324A">
            <w:pPr>
              <w:spacing w:line="276" w:lineRule="auto"/>
              <w:jc w:val="center"/>
            </w:pPr>
            <w:r>
              <w:t>23 965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5C6B40" w14:textId="6CD59BDB" w:rsidR="006B324A" w:rsidRDefault="006B324A" w:rsidP="006B324A">
            <w:pPr>
              <w:spacing w:line="276" w:lineRule="auto"/>
              <w:jc w:val="center"/>
            </w:pPr>
            <w:r>
              <w:t>18 000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78B4226" w14:textId="59C918F8" w:rsidR="006B324A" w:rsidRDefault="006B324A" w:rsidP="006B324A">
            <w:pPr>
              <w:spacing w:line="276" w:lineRule="auto"/>
              <w:jc w:val="center"/>
            </w:pPr>
            <w:r>
              <w:t>13 788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475AC14" w14:textId="45CC5726" w:rsidR="006B324A" w:rsidRDefault="00750927" w:rsidP="006B324A">
            <w:pPr>
              <w:spacing w:line="276" w:lineRule="auto"/>
              <w:jc w:val="center"/>
            </w:pPr>
            <w:r>
              <w:t>14 000</w:t>
            </w:r>
          </w:p>
        </w:tc>
        <w:tc>
          <w:tcPr>
            <w:tcW w:w="132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1577A46" w14:textId="757B6ADF" w:rsidR="006B324A" w:rsidRDefault="00750927" w:rsidP="006B324A">
            <w:pPr>
              <w:spacing w:line="276" w:lineRule="auto"/>
              <w:jc w:val="center"/>
            </w:pPr>
            <w:r>
              <w:t>12 907</w:t>
            </w:r>
          </w:p>
        </w:tc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3FA7E55" w14:textId="21DDF126" w:rsidR="006B324A" w:rsidRDefault="006B324A" w:rsidP="006B324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18 000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D77D8" w14:textId="3BE3383C" w:rsidR="006B324A" w:rsidRDefault="006B324A" w:rsidP="006B324A">
            <w:pPr>
              <w:spacing w:line="276" w:lineRule="auto"/>
              <w:jc w:val="center"/>
            </w:pPr>
            <w:r>
              <w:t>18 000</w:t>
            </w:r>
          </w:p>
        </w:tc>
      </w:tr>
    </w:tbl>
    <w:p w14:paraId="7C5FEDC2" w14:textId="77777777" w:rsidR="00E42349" w:rsidRDefault="00E42349" w:rsidP="00E42349">
      <w:pPr>
        <w:rPr>
          <w:b/>
          <w:bCs/>
        </w:rPr>
      </w:pPr>
    </w:p>
    <w:p w14:paraId="307B611A" w14:textId="77777777" w:rsidR="00BA1B25" w:rsidRDefault="00E42349" w:rsidP="00BA1B25">
      <w:pPr>
        <w:rPr>
          <w:b/>
          <w:bCs/>
        </w:rPr>
      </w:pPr>
      <w:r>
        <w:rPr>
          <w:b/>
          <w:bCs/>
        </w:rPr>
        <w:t>Zámer programu :</w:t>
      </w:r>
      <w:r w:rsidR="00BA1B25">
        <w:rPr>
          <w:b/>
          <w:bCs/>
        </w:rPr>
        <w:t xml:space="preserve"> </w:t>
      </w:r>
    </w:p>
    <w:p w14:paraId="05BB94A6" w14:textId="6C23B248" w:rsidR="00E42349" w:rsidRDefault="00E42349" w:rsidP="00BA1B25">
      <w:r>
        <w:t>Zabezpečenie starostlivosti o sociálne znevýhodnené skupiny občanov.</w:t>
      </w:r>
    </w:p>
    <w:p w14:paraId="0842473A" w14:textId="77777777" w:rsidR="00E42349" w:rsidRDefault="00E42349" w:rsidP="00E42349">
      <w:pPr>
        <w:jc w:val="both"/>
      </w:pPr>
    </w:p>
    <w:p w14:paraId="71B321E8" w14:textId="77777777" w:rsidR="00E42349" w:rsidRDefault="00E42349" w:rsidP="00E42349">
      <w:pPr>
        <w:jc w:val="both"/>
      </w:pPr>
      <w:r>
        <w:rPr>
          <w:b/>
          <w:bCs/>
        </w:rPr>
        <w:t>Cieľ programu :</w:t>
      </w:r>
    </w:p>
    <w:p w14:paraId="0028B713" w14:textId="77777777" w:rsidR="00E42349" w:rsidRDefault="00E42349" w:rsidP="00E42349">
      <w:pPr>
        <w:jc w:val="both"/>
        <w:rPr>
          <w:b/>
          <w:bCs/>
        </w:rPr>
      </w:pPr>
      <w:r>
        <w:t>Plné pokrytie potrieb pre sociálne odkázaných občanov.</w:t>
      </w:r>
    </w:p>
    <w:p w14:paraId="3503F5B2" w14:textId="77777777" w:rsidR="00E42349" w:rsidRDefault="00E42349" w:rsidP="00E42349">
      <w:pPr>
        <w:jc w:val="both"/>
        <w:rPr>
          <w:b/>
          <w:bCs/>
        </w:rPr>
      </w:pPr>
    </w:p>
    <w:p w14:paraId="2CE6653A" w14:textId="67E0E95B" w:rsidR="00E42349" w:rsidRDefault="00E42349" w:rsidP="00E42349">
      <w:pPr>
        <w:jc w:val="both"/>
      </w:pPr>
      <w:r>
        <w:rPr>
          <w:b/>
          <w:bCs/>
        </w:rPr>
        <w:t>Zodpovednosť :</w:t>
      </w:r>
      <w:r>
        <w:t>Starosta MČ a sociálny referent.</w:t>
      </w:r>
    </w:p>
    <w:p w14:paraId="1DC61FE3" w14:textId="77777777" w:rsidR="00E42349" w:rsidRDefault="00E42349" w:rsidP="00E42349">
      <w:pPr>
        <w:jc w:val="both"/>
      </w:pPr>
    </w:p>
    <w:p w14:paraId="54C21BAF" w14:textId="77777777" w:rsidR="00E42349" w:rsidRDefault="00E42349" w:rsidP="00E42349">
      <w:pPr>
        <w:jc w:val="both"/>
      </w:pPr>
      <w:r>
        <w:rPr>
          <w:b/>
          <w:bCs/>
        </w:rPr>
        <w:t>Komentár k programu :</w:t>
      </w:r>
    </w:p>
    <w:p w14:paraId="35ACE8B5" w14:textId="77777777" w:rsidR="00E42349" w:rsidRDefault="00E42349" w:rsidP="00E42349">
      <w:pPr>
        <w:jc w:val="both"/>
      </w:pPr>
      <w:r>
        <w:t>V rámci programu mestská časť zabezpečuje výkon opatrovateľskej služby, poskytovanie jednorazovej sociálnej výpomoci a podporu neziskových organizácií.</w:t>
      </w:r>
    </w:p>
    <w:p w14:paraId="69763B9A" w14:textId="77D98372" w:rsidR="00BA1B25" w:rsidRDefault="00BA1B25" w:rsidP="00E42349">
      <w:pPr>
        <w:ind w:firstLine="709"/>
        <w:jc w:val="both"/>
        <w:rPr>
          <w:b/>
          <w:bCs/>
          <w:sz w:val="26"/>
          <w:szCs w:val="26"/>
        </w:rPr>
      </w:pPr>
    </w:p>
    <w:p w14:paraId="2098783C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>Podprogram 10.1 : Opatrovateľská služba</w:t>
      </w:r>
    </w:p>
    <w:p w14:paraId="14495D48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5D8C5192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75"/>
        <w:gridCol w:w="942"/>
        <w:gridCol w:w="1379"/>
      </w:tblGrid>
      <w:tr w:rsidR="003762C0" w14:paraId="455C409E" w14:textId="77777777" w:rsidTr="000D32D0">
        <w:trPr>
          <w:trHeight w:val="267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B2233A4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A24001C" w14:textId="10793057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B306C3">
              <w:rPr>
                <w:b/>
                <w:bCs/>
                <w:sz w:val="20"/>
                <w:szCs w:val="20"/>
              </w:rPr>
              <w:t>1</w:t>
            </w:r>
            <w:r w:rsidR="008821AF">
              <w:rPr>
                <w:b/>
                <w:bCs/>
                <w:sz w:val="20"/>
                <w:szCs w:val="20"/>
              </w:rPr>
              <w:t xml:space="preserve"> </w:t>
            </w:r>
            <w:r w:rsidR="003762C0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224EA71" w14:textId="004A2B0F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ED071E">
              <w:rPr>
                <w:b/>
                <w:bCs/>
                <w:sz w:val="20"/>
                <w:szCs w:val="20"/>
              </w:rPr>
              <w:t>2</w:t>
            </w:r>
            <w:r w:rsidR="00B306C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D42DAB4" w14:textId="38CFBF69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306C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8CCE35C" w14:textId="2C5A49AC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306C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73B3490" w14:textId="237C0BEA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306C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651272A0" w14:textId="77777777" w:rsidTr="000D32D0">
        <w:trPr>
          <w:trHeight w:val="267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D219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0E15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78CFEF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71F1510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E77E8E4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92E6A1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BAF8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3E768D2B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B306C3" w14:paraId="17765654" w14:textId="77777777" w:rsidTr="000D32D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5352" w14:textId="77777777" w:rsidR="00B306C3" w:rsidRDefault="00B306C3" w:rsidP="00B306C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398B" w14:textId="273997C9" w:rsidR="00B306C3" w:rsidRDefault="00B306C3" w:rsidP="00B306C3">
            <w:pPr>
              <w:snapToGrid w:val="0"/>
              <w:spacing w:line="276" w:lineRule="auto"/>
              <w:jc w:val="center"/>
            </w:pPr>
            <w:r>
              <w:t>17 361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71A5" w14:textId="6780CF83" w:rsidR="00B306C3" w:rsidRDefault="00B306C3" w:rsidP="00B306C3">
            <w:pPr>
              <w:snapToGrid w:val="0"/>
              <w:spacing w:line="276" w:lineRule="auto"/>
              <w:jc w:val="center"/>
            </w:pPr>
            <w:r>
              <w:t>10 000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B35D" w14:textId="53A5B818" w:rsidR="00B306C3" w:rsidRDefault="00B306C3" w:rsidP="00B306C3">
            <w:pPr>
              <w:snapToGrid w:val="0"/>
              <w:spacing w:line="276" w:lineRule="auto"/>
              <w:jc w:val="center"/>
            </w:pPr>
            <w:r>
              <w:t>7 448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7EECA55" w14:textId="659860BB" w:rsidR="00B306C3" w:rsidRDefault="000410D1" w:rsidP="00B306C3">
            <w:pPr>
              <w:snapToGrid w:val="0"/>
              <w:spacing w:line="276" w:lineRule="auto"/>
              <w:jc w:val="center"/>
            </w:pPr>
            <w:r>
              <w:t>6 000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D4E6A9" w14:textId="2AEA4512" w:rsidR="00B306C3" w:rsidRDefault="000410D1" w:rsidP="00B306C3">
            <w:pPr>
              <w:snapToGrid w:val="0"/>
              <w:spacing w:line="276" w:lineRule="auto"/>
              <w:jc w:val="center"/>
            </w:pPr>
            <w:r>
              <w:t>5 887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BBAF" w14:textId="38ED4792" w:rsidR="00B306C3" w:rsidRDefault="00B306C3" w:rsidP="00B306C3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10 000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FA9FDB1" w14:textId="01DF88A8" w:rsidR="00B306C3" w:rsidRDefault="00B306C3" w:rsidP="00B306C3">
            <w:pPr>
              <w:snapToGrid w:val="0"/>
              <w:spacing w:line="276" w:lineRule="auto"/>
              <w:jc w:val="center"/>
            </w:pPr>
            <w:r>
              <w:t>10 000</w:t>
            </w:r>
          </w:p>
        </w:tc>
      </w:tr>
    </w:tbl>
    <w:p w14:paraId="28A7EA97" w14:textId="77777777" w:rsidR="00E42349" w:rsidRDefault="00E42349" w:rsidP="00E42349">
      <w:pPr>
        <w:jc w:val="both"/>
        <w:rPr>
          <w:b/>
          <w:bCs/>
        </w:rPr>
      </w:pPr>
    </w:p>
    <w:p w14:paraId="4CDF798C" w14:textId="77777777" w:rsidR="00E42349" w:rsidRDefault="00E42349" w:rsidP="00E42349">
      <w:r>
        <w:rPr>
          <w:b/>
          <w:bCs/>
        </w:rPr>
        <w:t>Zámer podprogramu :</w:t>
      </w:r>
    </w:p>
    <w:p w14:paraId="3446CFC5" w14:textId="77777777" w:rsidR="00E42349" w:rsidRDefault="00E42349" w:rsidP="00E42349">
      <w:pPr>
        <w:jc w:val="both"/>
      </w:pPr>
      <w:r>
        <w:t>Zabezpečenie opatrovateľskej služby</w:t>
      </w:r>
    </w:p>
    <w:p w14:paraId="1B9D7F3A" w14:textId="77777777" w:rsidR="00E42349" w:rsidRDefault="00E42349" w:rsidP="00E42349">
      <w:pPr>
        <w:jc w:val="both"/>
      </w:pPr>
    </w:p>
    <w:p w14:paraId="04269291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56D16485" w14:textId="77777777" w:rsidR="00E42349" w:rsidRDefault="00E42349" w:rsidP="00E42349">
      <w:pPr>
        <w:jc w:val="both"/>
        <w:rPr>
          <w:b/>
          <w:bCs/>
        </w:rPr>
      </w:pPr>
      <w:r>
        <w:t>Zaistenie výkonu opatrovateľskej služby pre odkázaných občanov.</w:t>
      </w:r>
    </w:p>
    <w:p w14:paraId="3A0A23B9" w14:textId="77777777" w:rsidR="00E42349" w:rsidRDefault="00E42349" w:rsidP="00E42349">
      <w:pPr>
        <w:jc w:val="both"/>
        <w:rPr>
          <w:b/>
          <w:bCs/>
        </w:rPr>
      </w:pPr>
    </w:p>
    <w:p w14:paraId="32094F24" w14:textId="77777777" w:rsidR="00E42349" w:rsidRDefault="00E42349" w:rsidP="00E42349">
      <w:pPr>
        <w:jc w:val="both"/>
      </w:pPr>
      <w:r>
        <w:rPr>
          <w:b/>
          <w:bCs/>
        </w:rPr>
        <w:t>Zodpovednosť :</w:t>
      </w:r>
    </w:p>
    <w:p w14:paraId="2A2DF73D" w14:textId="77777777" w:rsidR="00E42349" w:rsidRDefault="00E42349" w:rsidP="00E42349">
      <w:pPr>
        <w:jc w:val="both"/>
      </w:pPr>
      <w:r>
        <w:t>Starosta MČ a sociálny referent.</w:t>
      </w:r>
    </w:p>
    <w:p w14:paraId="4072ACDC" w14:textId="77777777" w:rsidR="00E42349" w:rsidRDefault="00E42349" w:rsidP="00E42349">
      <w:pPr>
        <w:jc w:val="both"/>
      </w:pPr>
    </w:p>
    <w:p w14:paraId="0A5E5BA0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60EDCB96" w14:textId="77777777" w:rsidR="00E42349" w:rsidRDefault="00E42349" w:rsidP="00E42349">
      <w:pPr>
        <w:jc w:val="both"/>
      </w:pPr>
      <w:r>
        <w:t xml:space="preserve">Opatrovateľskú službu zabezpečuje MČ prostredníctvom agentúry opatrovateľskej starostlivosti. V rámci podprogramu sú rozpočtované výdavky na úhradu fakturovaných služieb agentúre. </w:t>
      </w:r>
    </w:p>
    <w:p w14:paraId="1DA817C1" w14:textId="77777777" w:rsidR="00E42349" w:rsidRDefault="00E42349" w:rsidP="00E42349">
      <w:pPr>
        <w:jc w:val="both"/>
      </w:pPr>
    </w:p>
    <w:p w14:paraId="1B12F18A" w14:textId="77777777" w:rsidR="00D639C8" w:rsidRDefault="00D639C8" w:rsidP="00E42349">
      <w:pPr>
        <w:jc w:val="both"/>
      </w:pPr>
    </w:p>
    <w:p w14:paraId="54A40DEB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285" w:type="dxa"/>
        <w:tblInd w:w="-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1855"/>
        <w:gridCol w:w="547"/>
        <w:gridCol w:w="799"/>
        <w:gridCol w:w="813"/>
        <w:gridCol w:w="863"/>
        <w:gridCol w:w="864"/>
        <w:gridCol w:w="1257"/>
      </w:tblGrid>
      <w:tr w:rsidR="00B306C3" w14:paraId="79B95D3A" w14:textId="77777777" w:rsidTr="008821AF"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34B6E32A" w14:textId="77777777" w:rsidR="00B306C3" w:rsidRDefault="00B306C3" w:rsidP="00B306C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7358039" w14:textId="77777777" w:rsidR="00B306C3" w:rsidRDefault="00B306C3" w:rsidP="00B306C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A84ECDE" w14:textId="750C9253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87FB22E" w14:textId="7E5662AD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5E344A9" w14:textId="53146FAC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ACDD8D8" w14:textId="520CF7D1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06049AF5" w14:textId="3C5FD49A" w:rsidR="00B306C3" w:rsidRPr="008821AF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306C3" w14:paraId="5C750760" w14:textId="77777777" w:rsidTr="00B0360C">
        <w:trPr>
          <w:trHeight w:val="571"/>
        </w:trPr>
        <w:tc>
          <w:tcPr>
            <w:tcW w:w="22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3A6B10" w14:textId="77777777" w:rsidR="00B306C3" w:rsidRDefault="00B306C3" w:rsidP="00B306C3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Dôstojné životné podmienky odkázaných občanov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2A1B5A" w14:textId="77777777" w:rsidR="00B306C3" w:rsidRDefault="00B306C3" w:rsidP="00B306C3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klientov opatrovateľskej služby</w:t>
            </w:r>
          </w:p>
        </w:tc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684408" w14:textId="77777777" w:rsidR="00B306C3" w:rsidRDefault="00B306C3" w:rsidP="00B306C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C06B5F5" w14:textId="3F885580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87F43AF" w14:textId="6C44D74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5545595" w14:textId="76DD1354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F641A21" w14:textId="795DF173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B5E7E" w14:textId="651548B9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B306C3" w14:paraId="4A087BF1" w14:textId="77777777" w:rsidTr="00B0360C">
        <w:trPr>
          <w:trHeight w:val="571"/>
        </w:trPr>
        <w:tc>
          <w:tcPr>
            <w:tcW w:w="22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A8D49B" w14:textId="77777777" w:rsidR="00B306C3" w:rsidRDefault="00B306C3" w:rsidP="00B306C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F0F2E9" w14:textId="77777777" w:rsidR="00B306C3" w:rsidRDefault="00B306C3" w:rsidP="00B306C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A39BC1" w14:textId="77777777" w:rsidR="00B306C3" w:rsidRDefault="00B306C3" w:rsidP="00B306C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C9AFD0C" w14:textId="176CC3EF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EAAF92" w14:textId="42A5633E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65E3169" w14:textId="23BB6ADD" w:rsidR="00B306C3" w:rsidRDefault="00AB260B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9A338E" w14:textId="726F7409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8A115" w14:textId="1103455F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4287BA2C" w14:textId="77777777" w:rsidR="00E42349" w:rsidRDefault="00E42349" w:rsidP="00E42349">
      <w:pPr>
        <w:jc w:val="both"/>
      </w:pPr>
    </w:p>
    <w:p w14:paraId="6BFDF9DB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09673887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57F05128" w14:textId="77777777" w:rsidR="00E42349" w:rsidRDefault="00E42349" w:rsidP="00E42349">
      <w:pPr>
        <w:jc w:val="both"/>
        <w:rPr>
          <w:b/>
          <w:bCs/>
        </w:rPr>
      </w:pPr>
    </w:p>
    <w:p w14:paraId="39665BA0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10.2 : Jednorazová sociálna výpomoc </w:t>
      </w:r>
    </w:p>
    <w:p w14:paraId="26D5D8C7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74EA00FD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79FA182A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034DAA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6B606ED" w14:textId="157E7765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0347109" w14:textId="20BAE686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ED071E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6E15649" w14:textId="1DE45AF0" w:rsidR="003762C0" w:rsidRDefault="00003373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DB81D91" w14:textId="6F880918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03373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B52FE7F" w14:textId="1B1F3C62" w:rsidR="003762C0" w:rsidRDefault="003762C0" w:rsidP="0000337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4D6AD866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7DEEC9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3E3B4F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A761893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F996ED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C3DBA64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7248670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46571E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91155" w14:textId="77777777" w:rsidR="00E42349" w:rsidRDefault="00E42349">
            <w:pPr>
              <w:widowControl/>
              <w:suppressAutoHyphens w:val="0"/>
            </w:pPr>
          </w:p>
        </w:tc>
      </w:tr>
      <w:tr w:rsidR="00A96C76" w14:paraId="1B6DC1E1" w14:textId="77777777" w:rsidTr="00B0360C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FC97D3" w14:textId="77777777" w:rsidR="00A96C76" w:rsidRDefault="00A96C76" w:rsidP="00A96C7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3593A2A" w14:textId="655CB88B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6 604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1194628" w14:textId="3120A282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8 000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1A551C3" w14:textId="4C073249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6 340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E3E6887" w14:textId="04EE5FA4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8 000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7B3CCFD8" w14:textId="64303AE2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7 020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6FE7DBD" w14:textId="2190322C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8 000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AA7A2" w14:textId="6B640189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8 000</w:t>
            </w:r>
          </w:p>
        </w:tc>
      </w:tr>
    </w:tbl>
    <w:p w14:paraId="5CB387EA" w14:textId="77777777" w:rsidR="00E42349" w:rsidRDefault="00E42349" w:rsidP="00E42349">
      <w:pPr>
        <w:jc w:val="both"/>
        <w:rPr>
          <w:b/>
          <w:bCs/>
        </w:rPr>
      </w:pPr>
    </w:p>
    <w:p w14:paraId="6E71F82B" w14:textId="77777777" w:rsidR="00E42349" w:rsidRDefault="00E42349" w:rsidP="00E42349">
      <w:pPr>
        <w:jc w:val="both"/>
      </w:pPr>
      <w:r>
        <w:rPr>
          <w:b/>
          <w:bCs/>
        </w:rPr>
        <w:t>Zámer podprogramu :</w:t>
      </w:r>
    </w:p>
    <w:p w14:paraId="254A737F" w14:textId="77777777" w:rsidR="00E42349" w:rsidRDefault="00E42349" w:rsidP="00E42349">
      <w:pPr>
        <w:jc w:val="both"/>
      </w:pPr>
      <w:r>
        <w:t>Zabezpečenie jednorazovej sociálnej pomoci odkázaným občanom.</w:t>
      </w:r>
    </w:p>
    <w:p w14:paraId="343D9BF0" w14:textId="77777777" w:rsidR="00E42349" w:rsidRDefault="00E42349" w:rsidP="00E42349">
      <w:pPr>
        <w:jc w:val="both"/>
      </w:pPr>
    </w:p>
    <w:p w14:paraId="3A9426FF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60A8D230" w14:textId="77777777" w:rsidR="00E42349" w:rsidRDefault="00E42349" w:rsidP="00E42349">
      <w:pPr>
        <w:jc w:val="both"/>
        <w:rPr>
          <w:b/>
          <w:bCs/>
        </w:rPr>
      </w:pPr>
      <w:r>
        <w:t>Pomoc odkázaným občanom prostredníctvom adresnej finančnej služby.</w:t>
      </w:r>
    </w:p>
    <w:p w14:paraId="47945534" w14:textId="77777777" w:rsidR="00E42349" w:rsidRDefault="00E42349" w:rsidP="00E42349">
      <w:pPr>
        <w:jc w:val="both"/>
        <w:rPr>
          <w:b/>
          <w:bCs/>
        </w:rPr>
      </w:pPr>
    </w:p>
    <w:p w14:paraId="20F382BB" w14:textId="091C7E98" w:rsidR="00E42349" w:rsidRDefault="00E42349" w:rsidP="00E42349">
      <w:pPr>
        <w:jc w:val="both"/>
      </w:pPr>
      <w:r>
        <w:rPr>
          <w:b/>
          <w:bCs/>
        </w:rPr>
        <w:t>Zodpovednosť :</w:t>
      </w:r>
      <w:r w:rsidR="000452BF">
        <w:rPr>
          <w:b/>
          <w:bCs/>
        </w:rPr>
        <w:t xml:space="preserve"> </w:t>
      </w:r>
      <w:r>
        <w:t>Starosta MČ a sociálny referent.</w:t>
      </w:r>
    </w:p>
    <w:p w14:paraId="38EB0DC9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2C7CA74C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  <w:r>
        <w:t xml:space="preserve">Cieľom </w:t>
      </w:r>
      <w:r w:rsidR="00A03E9D">
        <w:t>podprogramu je pomôcť občanom mestskej časti</w:t>
      </w:r>
      <w:r>
        <w:t xml:space="preserve">, ktorí sa dostali do nepriaznivej životnej situácie. V rámci podprogramu sa rozpočtujú aj vianočné príspevky dôchodcom žijúcim na území MČ. </w:t>
      </w:r>
    </w:p>
    <w:p w14:paraId="36DC684F" w14:textId="77777777" w:rsidR="002531E2" w:rsidRDefault="002531E2" w:rsidP="00E42349">
      <w:pPr>
        <w:rPr>
          <w:rFonts w:eastAsia="Times New Roman" w:cs="Times New Roman"/>
          <w:b/>
          <w:bCs/>
        </w:rPr>
      </w:pPr>
    </w:p>
    <w:p w14:paraId="2018B44D" w14:textId="77777777" w:rsidR="00215532" w:rsidRDefault="00215532" w:rsidP="00E42349">
      <w:pPr>
        <w:rPr>
          <w:rFonts w:eastAsia="Times New Roman" w:cs="Times New Roman"/>
          <w:b/>
          <w:bCs/>
        </w:rPr>
      </w:pPr>
    </w:p>
    <w:p w14:paraId="409A6847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285" w:type="dxa"/>
        <w:tblInd w:w="-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75"/>
        <w:gridCol w:w="1921"/>
        <w:gridCol w:w="483"/>
        <w:gridCol w:w="802"/>
        <w:gridCol w:w="814"/>
        <w:gridCol w:w="866"/>
        <w:gridCol w:w="865"/>
        <w:gridCol w:w="1259"/>
      </w:tblGrid>
      <w:tr w:rsidR="00B306C3" w14:paraId="5C203915" w14:textId="77777777" w:rsidTr="008821AF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E9F53DD" w14:textId="77777777" w:rsidR="00B306C3" w:rsidRDefault="00B306C3" w:rsidP="00B306C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16150F4" w14:textId="77777777" w:rsidR="00B306C3" w:rsidRDefault="00B306C3" w:rsidP="00B306C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D6B6A4B" w14:textId="6827664A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CD9AE4B" w14:textId="4A8C19D8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6002E11" w14:textId="7BC8620F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FF40C35" w14:textId="5166DD8C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1085126A" w14:textId="033C002C" w:rsidR="00B306C3" w:rsidRPr="008821AF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306C3" w14:paraId="6AA668E4" w14:textId="77777777" w:rsidTr="006D6B74">
        <w:trPr>
          <w:trHeight w:val="697"/>
        </w:trPr>
        <w:tc>
          <w:tcPr>
            <w:tcW w:w="2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3ACCE5" w14:textId="77777777" w:rsidR="00B306C3" w:rsidRDefault="00B306C3" w:rsidP="00B306C3">
            <w:pPr>
              <w:pStyle w:val="Obsahtabuky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Pomoc občanom v ťažkej životnej situácii</w:t>
            </w:r>
          </w:p>
        </w:tc>
        <w:tc>
          <w:tcPr>
            <w:tcW w:w="1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D3471A" w14:textId="77777777" w:rsidR="00B306C3" w:rsidRDefault="00B306C3" w:rsidP="00B306C3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občanov, ktorým bola poskytnutá jednorazová sociálna pomoc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5BAF73" w14:textId="77777777" w:rsidR="00B306C3" w:rsidRDefault="00B306C3" w:rsidP="00B306C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66A420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B30ED5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314CC57D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412A85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90F8E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B306C3" w14:paraId="3F2D75AF" w14:textId="77777777" w:rsidTr="006D6B74">
        <w:trPr>
          <w:trHeight w:val="698"/>
        </w:trPr>
        <w:tc>
          <w:tcPr>
            <w:tcW w:w="2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12D669" w14:textId="77777777" w:rsidR="00B306C3" w:rsidRDefault="00B306C3" w:rsidP="00B306C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B83CFC" w14:textId="77777777" w:rsidR="00B306C3" w:rsidRDefault="00B306C3" w:rsidP="00B306C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0843ED" w14:textId="77777777" w:rsidR="00B306C3" w:rsidRDefault="00B306C3" w:rsidP="00B306C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228D4D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939146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138FD27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2548906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98C71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4E08A1FA" w14:textId="77777777" w:rsidR="00E42349" w:rsidRDefault="00E42349" w:rsidP="00E42349">
      <w:pPr>
        <w:pStyle w:val="Obsahtabuky"/>
        <w:jc w:val="both"/>
        <w:rPr>
          <w:b/>
          <w:bCs/>
          <w:sz w:val="22"/>
          <w:szCs w:val="22"/>
        </w:rPr>
      </w:pPr>
    </w:p>
    <w:p w14:paraId="3C3AC0C6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35023450" w14:textId="77777777" w:rsidR="00E42349" w:rsidRDefault="00E42349" w:rsidP="00E42349">
      <w:pPr>
        <w:jc w:val="both"/>
        <w:rPr>
          <w:b/>
          <w:bCs/>
        </w:rPr>
      </w:pPr>
      <w:r>
        <w:t>Zámer a cieľ podprogramu sa podarilo naplniť.</w:t>
      </w:r>
    </w:p>
    <w:p w14:paraId="309DA65F" w14:textId="77777777" w:rsidR="00F272A4" w:rsidRDefault="00F272A4" w:rsidP="00E42349">
      <w:pPr>
        <w:jc w:val="both"/>
        <w:rPr>
          <w:b/>
          <w:bCs/>
        </w:rPr>
      </w:pPr>
    </w:p>
    <w:p w14:paraId="4AF84B48" w14:textId="77777777" w:rsidR="00215532" w:rsidRDefault="00215532" w:rsidP="00E42349">
      <w:pPr>
        <w:jc w:val="both"/>
        <w:rPr>
          <w:b/>
          <w:bCs/>
        </w:rPr>
      </w:pPr>
    </w:p>
    <w:p w14:paraId="2B046507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10.3 : Dotácie neziskovým organizáciám </w:t>
      </w:r>
    </w:p>
    <w:p w14:paraId="62A48134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5BFD828D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2AF0F4E7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786532F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732047E" w14:textId="26AEE4E7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B306C3">
              <w:rPr>
                <w:b/>
                <w:bCs/>
                <w:sz w:val="20"/>
                <w:szCs w:val="20"/>
              </w:rPr>
              <w:t>1</w:t>
            </w:r>
            <w:r w:rsidR="003024E5">
              <w:rPr>
                <w:b/>
                <w:bCs/>
                <w:sz w:val="20"/>
                <w:szCs w:val="20"/>
              </w:rPr>
              <w:t xml:space="preserve"> </w:t>
            </w:r>
            <w:r w:rsidR="003762C0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4E34E7D" w14:textId="1D9AE6F9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A35B4">
              <w:rPr>
                <w:b/>
                <w:bCs/>
                <w:sz w:val="20"/>
                <w:szCs w:val="20"/>
              </w:rPr>
              <w:t>2</w:t>
            </w:r>
            <w:r w:rsidR="00B306C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F46B66D" w14:textId="21817E3A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306C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6D14318" w14:textId="09CA2A8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B91BF4">
              <w:rPr>
                <w:b/>
                <w:bCs/>
                <w:sz w:val="20"/>
                <w:szCs w:val="20"/>
              </w:rPr>
              <w:t>2</w:t>
            </w:r>
            <w:r w:rsidR="00B306C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507E535" w14:textId="1E34067E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306C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06740F1E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F002CD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A87E37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CFED4AE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731E2BC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FD44A18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E2B680B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432200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7C0FB9" w14:textId="77777777" w:rsidR="00E42349" w:rsidRDefault="00E42349">
            <w:pPr>
              <w:widowControl/>
              <w:suppressAutoHyphens w:val="0"/>
            </w:pPr>
          </w:p>
        </w:tc>
      </w:tr>
      <w:tr w:rsidR="00F272A4" w14:paraId="60CC795C" w14:textId="77777777" w:rsidTr="003762C0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74B363" w14:textId="77777777" w:rsidR="00F272A4" w:rsidRDefault="00F272A4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12AD5C" w14:textId="77777777" w:rsidR="00F272A4" w:rsidRDefault="00003373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919ECD" w14:textId="77777777" w:rsidR="00F272A4" w:rsidRDefault="007E2EFF" w:rsidP="00F272A4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860C65" w14:textId="77777777" w:rsidR="00F272A4" w:rsidRDefault="007E2EFF" w:rsidP="00F272A4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E964426" w14:textId="1AA01926" w:rsidR="00F272A4" w:rsidRDefault="00B3779C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5C14E41" w14:textId="0AF1981B" w:rsidR="00F272A4" w:rsidRDefault="00B3779C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3E3F566" w14:textId="77777777" w:rsidR="00F272A4" w:rsidRDefault="00723D9A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9FF1A" w14:textId="77777777" w:rsidR="00F272A4" w:rsidRDefault="00723D9A" w:rsidP="00723D9A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</w:tbl>
    <w:p w14:paraId="1F58B470" w14:textId="77777777" w:rsidR="00E42349" w:rsidRDefault="00E42349" w:rsidP="00E42349">
      <w:pPr>
        <w:jc w:val="both"/>
        <w:rPr>
          <w:b/>
          <w:bCs/>
        </w:rPr>
      </w:pPr>
    </w:p>
    <w:p w14:paraId="290EE363" w14:textId="77777777" w:rsidR="00E42349" w:rsidRDefault="00E42349" w:rsidP="00E42349">
      <w:pPr>
        <w:jc w:val="both"/>
      </w:pPr>
      <w:r>
        <w:rPr>
          <w:b/>
          <w:bCs/>
        </w:rPr>
        <w:t>Zámer podprogramu :</w:t>
      </w:r>
    </w:p>
    <w:p w14:paraId="3B36175F" w14:textId="77777777" w:rsidR="00E42349" w:rsidRDefault="00E42349" w:rsidP="00E42349">
      <w:pPr>
        <w:jc w:val="both"/>
      </w:pPr>
      <w:r>
        <w:t>Zabezpečenie podpory pre neziskové organizácie.</w:t>
      </w:r>
    </w:p>
    <w:p w14:paraId="252B5927" w14:textId="77777777" w:rsidR="00E42349" w:rsidRDefault="00E42349" w:rsidP="00E42349">
      <w:pPr>
        <w:jc w:val="both"/>
      </w:pPr>
    </w:p>
    <w:p w14:paraId="0B07E525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48EE63DA" w14:textId="77777777" w:rsidR="00E42349" w:rsidRDefault="00E42349" w:rsidP="00E42349">
      <w:pPr>
        <w:jc w:val="both"/>
        <w:rPr>
          <w:b/>
          <w:bCs/>
        </w:rPr>
      </w:pPr>
      <w:r>
        <w:t>Poskytovanie dotácií neziskovým organizáciám v sociálnej oblasti.</w:t>
      </w:r>
    </w:p>
    <w:p w14:paraId="7C7990DC" w14:textId="77777777" w:rsidR="00E42349" w:rsidRDefault="00E42349" w:rsidP="00E42349">
      <w:pPr>
        <w:jc w:val="both"/>
        <w:rPr>
          <w:b/>
          <w:bCs/>
        </w:rPr>
      </w:pPr>
    </w:p>
    <w:p w14:paraId="39F7928C" w14:textId="5B2100F8" w:rsidR="00E42349" w:rsidRDefault="00E42349" w:rsidP="00E42349">
      <w:pPr>
        <w:jc w:val="both"/>
      </w:pPr>
      <w:r>
        <w:rPr>
          <w:b/>
          <w:bCs/>
        </w:rPr>
        <w:t>Zodpovednosť :</w:t>
      </w:r>
      <w:r w:rsidR="006D467C">
        <w:rPr>
          <w:b/>
          <w:bCs/>
        </w:rPr>
        <w:t xml:space="preserve"> </w:t>
      </w:r>
      <w:r>
        <w:t>Starosta MČ a sociálny referent.</w:t>
      </w:r>
    </w:p>
    <w:p w14:paraId="69BDC825" w14:textId="77777777" w:rsidR="00E42349" w:rsidRDefault="00E42349" w:rsidP="00E42349">
      <w:pPr>
        <w:jc w:val="both"/>
      </w:pPr>
    </w:p>
    <w:p w14:paraId="30B411A1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07150D55" w14:textId="77777777" w:rsidR="00E42349" w:rsidRDefault="00E42349" w:rsidP="00E42349">
      <w:pPr>
        <w:jc w:val="both"/>
      </w:pPr>
      <w:r>
        <w:t xml:space="preserve">V rámci podprogramu </w:t>
      </w:r>
      <w:r w:rsidR="00CC62A2">
        <w:t xml:space="preserve">by sa mali </w:t>
      </w:r>
      <w:r>
        <w:t xml:space="preserve"> rozpočt</w:t>
      </w:r>
      <w:r w:rsidR="00CC62A2">
        <w:t>ovať</w:t>
      </w:r>
      <w:r>
        <w:t xml:space="preserve"> výdavky na členské príspevky pre Združenie miest a obcí </w:t>
      </w:r>
      <w:r w:rsidR="00CC62A2">
        <w:t xml:space="preserve"> a do iných združení, ktorých je mestská časť členom. </w:t>
      </w:r>
      <w:r w:rsidR="004D3D96">
        <w:t xml:space="preserve"> V skutočnosti sa tieto výdavky sledujú v programe 1.</w:t>
      </w:r>
    </w:p>
    <w:p w14:paraId="16E29B96" w14:textId="77777777" w:rsidR="00215532" w:rsidRDefault="00215532" w:rsidP="00E42349">
      <w:pPr>
        <w:jc w:val="both"/>
      </w:pPr>
    </w:p>
    <w:p w14:paraId="1B522D21" w14:textId="77777777" w:rsidR="00215532" w:rsidRDefault="00215532" w:rsidP="00E42349">
      <w:pPr>
        <w:jc w:val="both"/>
      </w:pPr>
    </w:p>
    <w:p w14:paraId="3FF4F637" w14:textId="77777777" w:rsidR="00215532" w:rsidRDefault="00215532" w:rsidP="00E42349">
      <w:pPr>
        <w:jc w:val="both"/>
      </w:pPr>
    </w:p>
    <w:p w14:paraId="2C9A9D54" w14:textId="77777777" w:rsidR="00215532" w:rsidRDefault="00215532" w:rsidP="00E42349">
      <w:pPr>
        <w:jc w:val="both"/>
      </w:pPr>
    </w:p>
    <w:p w14:paraId="03EB1BEA" w14:textId="77777777" w:rsidR="00215532" w:rsidRDefault="00215532" w:rsidP="00E42349">
      <w:pPr>
        <w:jc w:val="both"/>
      </w:pPr>
    </w:p>
    <w:p w14:paraId="5C3023B4" w14:textId="77777777" w:rsidR="00215532" w:rsidRDefault="00215532" w:rsidP="00E42349">
      <w:pPr>
        <w:jc w:val="both"/>
      </w:pPr>
    </w:p>
    <w:p w14:paraId="6BF1BA8D" w14:textId="77777777" w:rsidR="00215532" w:rsidRDefault="00215532" w:rsidP="00E42349">
      <w:pPr>
        <w:jc w:val="both"/>
      </w:pPr>
    </w:p>
    <w:p w14:paraId="4DAD2010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lastRenderedPageBreak/>
        <w:t>Merateľné ukazovatele podprogramu 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870"/>
        <w:gridCol w:w="870"/>
        <w:gridCol w:w="1193"/>
      </w:tblGrid>
      <w:tr w:rsidR="00B306C3" w14:paraId="7B7A3FB8" w14:textId="77777777" w:rsidTr="008821AF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5B3E9C5" w14:textId="77777777" w:rsidR="00B306C3" w:rsidRDefault="00B306C3" w:rsidP="00B306C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21BE9E1" w14:textId="77777777" w:rsidR="00B306C3" w:rsidRDefault="00B306C3" w:rsidP="00B306C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3E8493C" w14:textId="0365B455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14E5D3C" w14:textId="6FC3CCB6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65BA9DB" w14:textId="459145EC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58FEEFB" w14:textId="71344679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0DCFE469" w14:textId="6077BE4E" w:rsidR="00B306C3" w:rsidRPr="008821AF" w:rsidRDefault="00A96C76" w:rsidP="00B306C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306C3" w14:paraId="648C522D" w14:textId="77777777" w:rsidTr="006D6B74">
        <w:trPr>
          <w:trHeight w:val="697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BEB8329" w14:textId="77777777" w:rsidR="00B306C3" w:rsidRDefault="00B306C3" w:rsidP="00B306C3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Napomáhať neziskovým organizáciám zlepšovať sociálne podmienky občanov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13858D" w14:textId="77777777" w:rsidR="00B306C3" w:rsidRDefault="00B306C3" w:rsidP="00B306C3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Zabezpečená spolupráca MČ s neziskovými organizáciami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73AE7" w14:textId="77777777" w:rsidR="00B306C3" w:rsidRDefault="00B306C3" w:rsidP="00B306C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9B9119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1A5C7A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745A797A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DF33043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8F4665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B306C3" w14:paraId="6EFE314F" w14:textId="77777777" w:rsidTr="006D6B74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397F1B" w14:textId="77777777" w:rsidR="00B306C3" w:rsidRDefault="00B306C3" w:rsidP="00B306C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CE2B31" w14:textId="77777777" w:rsidR="00B306C3" w:rsidRDefault="00B306C3" w:rsidP="00B306C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5BBE5B" w14:textId="77777777" w:rsidR="00B306C3" w:rsidRDefault="00B306C3" w:rsidP="00B306C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A294CF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338478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0B6DBD13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FB2E57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2D6811" w14:textId="77777777" w:rsidR="00B306C3" w:rsidRDefault="00B306C3" w:rsidP="00B306C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28B69B70" w14:textId="77777777" w:rsidR="00E42349" w:rsidRDefault="00E42349" w:rsidP="00E42349">
      <w:pPr>
        <w:jc w:val="both"/>
        <w:rPr>
          <w:rFonts w:cs="Times New Roman"/>
          <w:b/>
          <w:bCs/>
        </w:rPr>
      </w:pPr>
    </w:p>
    <w:p w14:paraId="0075D55C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4386CA57" w14:textId="7E82A61D" w:rsidR="00E42349" w:rsidRDefault="00E42349" w:rsidP="00E42349">
      <w:pPr>
        <w:jc w:val="both"/>
      </w:pPr>
      <w:r>
        <w:t>Zámer a cieľ podprogramu sa podarilo naplniť.</w:t>
      </w:r>
    </w:p>
    <w:p w14:paraId="12F95172" w14:textId="77777777" w:rsidR="00E033C5" w:rsidRDefault="00E033C5" w:rsidP="00E42349">
      <w:pPr>
        <w:jc w:val="both"/>
      </w:pPr>
    </w:p>
    <w:p w14:paraId="752B9E7E" w14:textId="77777777" w:rsidR="005A4D52" w:rsidRDefault="005A4D52" w:rsidP="00E42349">
      <w:pPr>
        <w:jc w:val="both"/>
      </w:pPr>
    </w:p>
    <w:p w14:paraId="4CDA0360" w14:textId="77777777" w:rsidR="00E42349" w:rsidRDefault="00E42349" w:rsidP="00E42349">
      <w:pPr>
        <w:numPr>
          <w:ilvl w:val="0"/>
          <w:numId w:val="1"/>
        </w:numPr>
      </w:pPr>
      <w:r>
        <w:rPr>
          <w:b/>
          <w:bCs/>
          <w:sz w:val="28"/>
          <w:szCs w:val="28"/>
        </w:rPr>
        <w:t>PROGRAM 11 : PROSTREDIE PRE ŽIVOT</w:t>
      </w:r>
    </w:p>
    <w:p w14:paraId="62C062D9" w14:textId="77777777" w:rsidR="00E42349" w:rsidRDefault="00E42349" w:rsidP="00E42349"/>
    <w:p w14:paraId="099D0B08" w14:textId="77777777" w:rsidR="003762C0" w:rsidRDefault="003762C0" w:rsidP="00E42349"/>
    <w:p w14:paraId="68BCF078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8990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89"/>
        <w:gridCol w:w="1061"/>
        <w:gridCol w:w="1325"/>
        <w:gridCol w:w="993"/>
        <w:gridCol w:w="1016"/>
      </w:tblGrid>
      <w:tr w:rsidR="003762C0" w14:paraId="04483511" w14:textId="77777777" w:rsidTr="0065419B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3621F22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65138A3" w14:textId="4DBAD785" w:rsidR="003762C0" w:rsidRDefault="0065419B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762C0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4F6A487" w14:textId="35C5BF72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65419B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5128452" w14:textId="1B15B78D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26AF6E3" w14:textId="51C94F6C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B91BF4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C8E25AD" w14:textId="0BFAAF14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62149011" w14:textId="77777777" w:rsidTr="0065419B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289122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C54BBE3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9B8DAF2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3B4238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0C47D17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CFF9CE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33BAB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FC20E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A96C76" w14:paraId="0960D75F" w14:textId="77777777" w:rsidTr="0065419B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E7B51E" w14:textId="77777777" w:rsidR="00A96C76" w:rsidRDefault="00A96C76" w:rsidP="00A96C7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91C0AAD" w14:textId="11E84FDA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56 587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3D27354" w14:textId="1A95FFFD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44 387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B9F273E" w14:textId="078A45A2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35 998</w:t>
            </w:r>
          </w:p>
        </w:tc>
        <w:tc>
          <w:tcPr>
            <w:tcW w:w="1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3B16B8A" w14:textId="0F0ACE12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72 128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87743D5" w14:textId="4C3A4F32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67 579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2720CC9" w14:textId="0AFC7EE6" w:rsidR="00A96C76" w:rsidRDefault="000410D1" w:rsidP="00A96C76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34 928</w:t>
            </w:r>
          </w:p>
        </w:tc>
        <w:tc>
          <w:tcPr>
            <w:tcW w:w="1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13CA9" w14:textId="0A01E8DE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34 928</w:t>
            </w:r>
          </w:p>
        </w:tc>
      </w:tr>
    </w:tbl>
    <w:p w14:paraId="6332FEEC" w14:textId="77777777" w:rsidR="00E42349" w:rsidRDefault="00E42349" w:rsidP="00E42349">
      <w:pPr>
        <w:rPr>
          <w:b/>
          <w:bCs/>
        </w:rPr>
      </w:pPr>
    </w:p>
    <w:p w14:paraId="366A9268" w14:textId="77777777" w:rsidR="00E42349" w:rsidRDefault="00E42349" w:rsidP="00E42349">
      <w:r>
        <w:rPr>
          <w:b/>
          <w:bCs/>
        </w:rPr>
        <w:t>Zámer programu :</w:t>
      </w:r>
    </w:p>
    <w:p w14:paraId="317F5E1F" w14:textId="77777777" w:rsidR="00E42349" w:rsidRDefault="00E42349" w:rsidP="00E42349">
      <w:pPr>
        <w:jc w:val="both"/>
      </w:pPr>
      <w:r>
        <w:t>Zabezpečenie podmienok na zlepšenie životného prostredia.</w:t>
      </w:r>
    </w:p>
    <w:p w14:paraId="11649FD8" w14:textId="77777777" w:rsidR="00E42349" w:rsidRDefault="00E42349" w:rsidP="00E42349">
      <w:pPr>
        <w:jc w:val="both"/>
      </w:pPr>
      <w:r>
        <w:rPr>
          <w:b/>
          <w:bCs/>
        </w:rPr>
        <w:t>Cieľ programu :</w:t>
      </w:r>
    </w:p>
    <w:p w14:paraId="5C54D970" w14:textId="77777777" w:rsidR="00E42349" w:rsidRDefault="00E42349" w:rsidP="00E42349">
      <w:pPr>
        <w:jc w:val="both"/>
        <w:rPr>
          <w:b/>
          <w:bCs/>
        </w:rPr>
      </w:pPr>
      <w:r>
        <w:t>Vytvorenie a udržanie príjemného, zdravého a estetického životného prostredia.</w:t>
      </w:r>
    </w:p>
    <w:p w14:paraId="3E2691D4" w14:textId="77777777" w:rsidR="00E42349" w:rsidRDefault="00E42349" w:rsidP="00E42349">
      <w:pPr>
        <w:jc w:val="both"/>
        <w:rPr>
          <w:b/>
          <w:bCs/>
        </w:rPr>
      </w:pPr>
    </w:p>
    <w:p w14:paraId="68B53A52" w14:textId="77777777" w:rsidR="00E42349" w:rsidRDefault="00E42349" w:rsidP="00E42349">
      <w:pPr>
        <w:jc w:val="both"/>
      </w:pPr>
      <w:r>
        <w:rPr>
          <w:b/>
          <w:bCs/>
        </w:rPr>
        <w:t>Zodpovednosť :</w:t>
      </w:r>
    </w:p>
    <w:p w14:paraId="0B8B407F" w14:textId="77777777" w:rsidR="00E42349" w:rsidRDefault="00E42349" w:rsidP="00E42349">
      <w:pPr>
        <w:jc w:val="both"/>
      </w:pPr>
      <w:r>
        <w:t>Starosta MČ a referent pre životné prostredie.</w:t>
      </w:r>
    </w:p>
    <w:p w14:paraId="78360068" w14:textId="77777777" w:rsidR="00E42349" w:rsidRDefault="00E42349" w:rsidP="00E42349">
      <w:pPr>
        <w:jc w:val="both"/>
      </w:pPr>
    </w:p>
    <w:p w14:paraId="4ABA7F6E" w14:textId="77777777" w:rsidR="00E42349" w:rsidRDefault="00E42349" w:rsidP="00E42349">
      <w:pPr>
        <w:jc w:val="both"/>
      </w:pPr>
      <w:r>
        <w:rPr>
          <w:b/>
          <w:bCs/>
        </w:rPr>
        <w:t>Komentár k programu :</w:t>
      </w:r>
    </w:p>
    <w:p w14:paraId="6FB77D4B" w14:textId="77777777" w:rsidR="00E42349" w:rsidRDefault="00E42349" w:rsidP="00E42349">
      <w:pPr>
        <w:jc w:val="both"/>
      </w:pPr>
      <w:r>
        <w:t>V rámci programu sa MČ snaží vytvoriť a udržať príjemné, zdravé a bezpečné životné prostredie pre všetky vekové kategórie obyvateľov.</w:t>
      </w:r>
    </w:p>
    <w:p w14:paraId="6D4E9A62" w14:textId="77777777" w:rsidR="00E42349" w:rsidRDefault="00E42349" w:rsidP="00E42349"/>
    <w:p w14:paraId="7B85906B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11.1 : Verejná zeleň </w:t>
      </w:r>
    </w:p>
    <w:p w14:paraId="4E024B96" w14:textId="023EB698" w:rsidR="00E42349" w:rsidRDefault="00E42349" w:rsidP="00E42349">
      <w:pPr>
        <w:ind w:firstLine="709"/>
        <w:jc w:val="both"/>
        <w:rPr>
          <w:b/>
          <w:bCs/>
        </w:rPr>
      </w:pPr>
    </w:p>
    <w:p w14:paraId="3AEF9A58" w14:textId="77777777" w:rsidR="00BA1B25" w:rsidRDefault="00BA1B25" w:rsidP="00E42349">
      <w:pPr>
        <w:ind w:firstLine="709"/>
        <w:jc w:val="both"/>
        <w:rPr>
          <w:b/>
          <w:bCs/>
        </w:rPr>
      </w:pPr>
    </w:p>
    <w:p w14:paraId="491A96ED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207"/>
        <w:gridCol w:w="1134"/>
        <w:gridCol w:w="1187"/>
      </w:tblGrid>
      <w:tr w:rsidR="003762C0" w14:paraId="6705EAAF" w14:textId="77777777" w:rsidTr="006D467C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C1CEF58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D16D65E" w14:textId="466F7A81" w:rsidR="003762C0" w:rsidRDefault="0065419B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B306C3">
              <w:rPr>
                <w:b/>
                <w:bCs/>
                <w:sz w:val="20"/>
                <w:szCs w:val="20"/>
              </w:rPr>
              <w:t>1</w:t>
            </w:r>
            <w:r w:rsidR="003762C0"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02A8DFF" w14:textId="3B87EB8D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65419B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B962BCE" w14:textId="6B41FC1B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B1B5234" w14:textId="66C260CA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B91BF4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22D82F6" w14:textId="3007DD2E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65911631" w14:textId="77777777" w:rsidTr="006D467C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093B2D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2301400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97C17FF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8B15CDE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7447235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7DE58FC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088D72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271659" w14:textId="77777777" w:rsidR="00E42349" w:rsidRDefault="00E42349">
            <w:pPr>
              <w:widowControl/>
              <w:suppressAutoHyphens w:val="0"/>
            </w:pPr>
          </w:p>
        </w:tc>
      </w:tr>
      <w:tr w:rsidR="00A96C76" w14:paraId="0F906808" w14:textId="77777777" w:rsidTr="006D467C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0D490B" w14:textId="77777777" w:rsidR="00A96C76" w:rsidRDefault="00A96C76" w:rsidP="00A96C7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AB7EC69" w14:textId="7B6F5C52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50 249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CF54193" w14:textId="7A35C2A7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31 900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7E17E8B" w14:textId="7B796D16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28 056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0C061AE" w14:textId="2BC42E68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67 600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F70191E" w14:textId="14FE4239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64 800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A80639F" w14:textId="7518E3C6" w:rsidR="00A96C76" w:rsidRDefault="000410D1" w:rsidP="00A96C76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25 400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AAECB" w14:textId="4CF5B29F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25 400</w:t>
            </w:r>
          </w:p>
        </w:tc>
      </w:tr>
    </w:tbl>
    <w:p w14:paraId="31F3BCEB" w14:textId="77777777" w:rsidR="00E42349" w:rsidRDefault="00E42349" w:rsidP="00E42349">
      <w:pPr>
        <w:jc w:val="both"/>
        <w:rPr>
          <w:b/>
          <w:bCs/>
        </w:rPr>
      </w:pPr>
    </w:p>
    <w:p w14:paraId="0C61109C" w14:textId="561DB24F" w:rsidR="00E42349" w:rsidRDefault="00E42349" w:rsidP="00E42349">
      <w:pPr>
        <w:jc w:val="both"/>
      </w:pPr>
      <w:r>
        <w:rPr>
          <w:b/>
          <w:bCs/>
        </w:rPr>
        <w:t>Zámer podprogramu :</w:t>
      </w:r>
      <w:r w:rsidR="006D467C">
        <w:rPr>
          <w:b/>
          <w:bCs/>
        </w:rPr>
        <w:t xml:space="preserve"> </w:t>
      </w:r>
      <w:r>
        <w:t>Zabezpečenie obnovy a údržby verejnej zelene.</w:t>
      </w:r>
    </w:p>
    <w:p w14:paraId="02C6FAEE" w14:textId="77777777" w:rsidR="00E42349" w:rsidRDefault="00E42349" w:rsidP="00E42349">
      <w:pPr>
        <w:jc w:val="both"/>
      </w:pPr>
    </w:p>
    <w:p w14:paraId="2695302A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44657B79" w14:textId="77777777" w:rsidR="00E42349" w:rsidRDefault="00E42349" w:rsidP="00E42349">
      <w:pPr>
        <w:jc w:val="both"/>
        <w:rPr>
          <w:b/>
          <w:bCs/>
        </w:rPr>
      </w:pPr>
      <w:r>
        <w:t>Atraktívne verejné priestranstvá pre obyvateľov a návštevníkov mestskej časti.</w:t>
      </w:r>
    </w:p>
    <w:p w14:paraId="043EB4FE" w14:textId="77777777" w:rsidR="00E42349" w:rsidRDefault="00E42349" w:rsidP="00E42349">
      <w:pPr>
        <w:jc w:val="both"/>
        <w:rPr>
          <w:b/>
          <w:bCs/>
        </w:rPr>
      </w:pPr>
    </w:p>
    <w:p w14:paraId="6EBD842C" w14:textId="1E417FCB" w:rsidR="00E42349" w:rsidRDefault="00E42349" w:rsidP="00E42349">
      <w:pPr>
        <w:jc w:val="both"/>
      </w:pPr>
      <w:r>
        <w:rPr>
          <w:b/>
          <w:bCs/>
        </w:rPr>
        <w:t>Zodpovednosť :</w:t>
      </w:r>
      <w:r w:rsidR="00D639C8">
        <w:rPr>
          <w:b/>
          <w:bCs/>
        </w:rPr>
        <w:t xml:space="preserve"> </w:t>
      </w:r>
      <w:r>
        <w:t>Starosta MČ a referent pre životné prostredie.</w:t>
      </w:r>
    </w:p>
    <w:p w14:paraId="77848D3C" w14:textId="77777777" w:rsidR="00E42349" w:rsidRDefault="00E42349" w:rsidP="00E42349">
      <w:pPr>
        <w:jc w:val="both"/>
        <w:rPr>
          <w:b/>
          <w:bCs/>
        </w:rPr>
      </w:pPr>
    </w:p>
    <w:p w14:paraId="332B1D60" w14:textId="77777777" w:rsidR="00E42349" w:rsidRDefault="00E42349" w:rsidP="00E42349">
      <w:pPr>
        <w:jc w:val="both"/>
      </w:pPr>
      <w:r>
        <w:rPr>
          <w:b/>
          <w:bCs/>
        </w:rPr>
        <w:lastRenderedPageBreak/>
        <w:t>Komentár k podprogramu :</w:t>
      </w:r>
    </w:p>
    <w:p w14:paraId="1812B8FB" w14:textId="0DDECB5E" w:rsidR="00E42349" w:rsidRDefault="00E42349" w:rsidP="00E42349">
      <w:pPr>
        <w:jc w:val="both"/>
      </w:pPr>
      <w:r>
        <w:t xml:space="preserve">V rámci podprogramu sa rozpočtujú výdavky na výsadbu a údržbu verejnej zelene, nákup a údržbu mechanizačnej techniky, spotrebu pohonných hmôt a výdavky na nevyhnutný výrub stromov. </w:t>
      </w:r>
      <w:r w:rsidR="00545289">
        <w:t xml:space="preserve"> V roku 2021 bol kúpený nákladný automobil IVECO za 36 156,-€</w:t>
      </w:r>
    </w:p>
    <w:p w14:paraId="69338C8F" w14:textId="77777777" w:rsidR="001D1AA0" w:rsidRDefault="001D1AA0" w:rsidP="00E42349">
      <w:pPr>
        <w:jc w:val="both"/>
      </w:pPr>
    </w:p>
    <w:p w14:paraId="214F2524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4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1920"/>
        <w:gridCol w:w="490"/>
        <w:gridCol w:w="785"/>
        <w:gridCol w:w="709"/>
        <w:gridCol w:w="982"/>
        <w:gridCol w:w="10"/>
        <w:gridCol w:w="993"/>
        <w:gridCol w:w="1134"/>
      </w:tblGrid>
      <w:tr w:rsidR="00A96C76" w14:paraId="5CA14419" w14:textId="77777777" w:rsidTr="00A96C76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74509324" w14:textId="77777777" w:rsidR="00A96C76" w:rsidRDefault="00A96C76" w:rsidP="00A96C76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229CDB4" w14:textId="77777777" w:rsidR="00A96C76" w:rsidRDefault="00A96C76" w:rsidP="00A96C76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8C55586" w14:textId="68AE3ED0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56EB512" w14:textId="7FAC9849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32540A3" w14:textId="1B5B29D9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1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72DA9E4" w14:textId="13613118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2DDB999F" w14:textId="12ACF60D" w:rsidR="00A96C76" w:rsidRPr="008821AF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96C76" w14:paraId="08ED6A50" w14:textId="77777777" w:rsidTr="00A96C76">
        <w:trPr>
          <w:trHeight w:val="697"/>
        </w:trPr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BE5D08" w14:textId="77777777" w:rsidR="00A96C76" w:rsidRDefault="00A96C76" w:rsidP="00A96C76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Zdravá a estetická verejná zeleň 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03CF99" w14:textId="77777777" w:rsidR="00A96C76" w:rsidRDefault="00A96C76" w:rsidP="00A96C76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Zabezpečená pravidelná výsadba, údržba a monitoring verejnej zelene</w:t>
            </w: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401CAB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69877CE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38EFB5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2D50BAC3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0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1993AC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2F63E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A96C76" w14:paraId="64515C25" w14:textId="77777777" w:rsidTr="00A96C76">
        <w:trPr>
          <w:trHeight w:val="698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1444F9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A6C9FD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C9FDE54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211A40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F8EC01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7482CBA2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0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B0DFF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E4CB21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96C76" w14:paraId="76F0BB3E" w14:textId="77777777" w:rsidTr="00A96C76">
        <w:trPr>
          <w:trHeight w:val="571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48E943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296AE9" w14:textId="77777777" w:rsidR="00A96C76" w:rsidRDefault="00A96C76" w:rsidP="00A96C76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Zabezpečená pravidelná údržba mechanizačnej techniky</w:t>
            </w: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F72FA1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EB1C2A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A44795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375AEE2E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0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6702664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D8F57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A96C76" w14:paraId="21D576B1" w14:textId="77777777" w:rsidTr="00A96C76">
        <w:trPr>
          <w:trHeight w:val="571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C4C3409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74F025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2DA218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0B046B6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95A5B5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3902F8AE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0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0B0294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6EB9AA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96C76" w14:paraId="33A31409" w14:textId="77777777" w:rsidTr="00A96C76">
        <w:trPr>
          <w:trHeight w:val="697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37262A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BFE621" w14:textId="77777777" w:rsidR="00A96C76" w:rsidRDefault="00A96C76" w:rsidP="00A96C76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hodín odpracovaných pri údržbe verejnej zelene</w:t>
            </w: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EC8E20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115517F" w14:textId="04D26135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1 500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9E42FF5" w14:textId="15E7DDD6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2 000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2109408" w14:textId="5659D002" w:rsidR="00A96C76" w:rsidRDefault="00AB260B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2 000</w:t>
            </w:r>
          </w:p>
        </w:tc>
        <w:tc>
          <w:tcPr>
            <w:tcW w:w="10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10BE26E" w14:textId="26011BB9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2 000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A628A" w14:textId="1DC04FA7" w:rsidR="00A96C76" w:rsidRDefault="00AB260B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2000</w:t>
            </w:r>
          </w:p>
        </w:tc>
      </w:tr>
      <w:tr w:rsidR="00A96C76" w14:paraId="14B232D6" w14:textId="77777777" w:rsidTr="00A96C76">
        <w:trPr>
          <w:trHeight w:val="698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447730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9D1EB6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B027C1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DF1BF5A" w14:textId="64E6CA62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1 250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E46A7ED" w14:textId="04EF07EB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2 100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7A50CD5" w14:textId="36857215" w:rsidR="00A96C76" w:rsidRDefault="00AB260B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2 200</w:t>
            </w:r>
          </w:p>
        </w:tc>
        <w:tc>
          <w:tcPr>
            <w:tcW w:w="10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1EA2A22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F43A0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96C76" w14:paraId="4A368F4B" w14:textId="77777777" w:rsidTr="00A96C76">
        <w:trPr>
          <w:trHeight w:val="444"/>
        </w:trPr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54E9D3" w14:textId="77777777" w:rsidR="00A96C76" w:rsidRDefault="00A96C76" w:rsidP="00A96C76">
            <w:pPr>
              <w:pStyle w:val="Obsahtabuky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Zabezpečiť revitalizáciu zelene v MČ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9B1254" w14:textId="77777777" w:rsidR="00A96C76" w:rsidRDefault="00A96C76" w:rsidP="00A96C76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Počet vysadených kríkov a drevín za rok</w:t>
            </w: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71AEFB7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F6B1918" w14:textId="27FB3905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AAE90D8" w14:textId="6BC7358D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5F7BAAA" w14:textId="2E26DB65" w:rsidR="00A96C76" w:rsidRDefault="00AB260B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BC0B98A" w14:textId="1CB12918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ABC4D" w14:textId="4977455B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20</w:t>
            </w:r>
          </w:p>
        </w:tc>
      </w:tr>
      <w:tr w:rsidR="00A96C76" w14:paraId="528506E9" w14:textId="77777777" w:rsidTr="00A96C76">
        <w:trPr>
          <w:trHeight w:val="445"/>
        </w:trPr>
        <w:tc>
          <w:tcPr>
            <w:tcW w:w="2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24085D" w14:textId="77777777" w:rsidR="00A96C76" w:rsidRDefault="00A96C76" w:rsidP="00A96C76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61A2A3" w14:textId="77777777" w:rsidR="00A96C76" w:rsidRDefault="00A96C76" w:rsidP="00A96C76">
            <w:pPr>
              <w:widowControl/>
              <w:suppressAutoHyphens w:val="0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A932AA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D09695D" w14:textId="24B675DF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D1C0B2C" w14:textId="06D4A8C8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28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7E57086" w14:textId="338E9634" w:rsidR="00A96C76" w:rsidRDefault="00215532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81AA0D7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941FB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5466F27C" w14:textId="77777777" w:rsidR="00E42349" w:rsidRDefault="00E42349" w:rsidP="00E42349">
      <w:pPr>
        <w:jc w:val="both"/>
        <w:rPr>
          <w:b/>
          <w:bCs/>
        </w:rPr>
      </w:pPr>
    </w:p>
    <w:p w14:paraId="0C7150B9" w14:textId="77777777" w:rsidR="00E42349" w:rsidRDefault="00E42349" w:rsidP="00E42349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Zhodnotenie plnenia zámeru a cieľu podprogramu :</w:t>
      </w:r>
    </w:p>
    <w:p w14:paraId="72327C3B" w14:textId="4B1369CA" w:rsidR="00E42349" w:rsidRDefault="005C2829" w:rsidP="00E42349">
      <w:pPr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>Zámer a cieľ podprogramu sa podarilo naplniť.</w:t>
      </w:r>
      <w:r>
        <w:rPr>
          <w:rFonts w:eastAsia="Times New Roman" w:cs="Times New Roman"/>
          <w:b/>
          <w:bCs/>
        </w:rPr>
        <w:t xml:space="preserve"> </w:t>
      </w:r>
      <w:r w:rsidR="00D9559F">
        <w:rPr>
          <w:rFonts w:eastAsia="Times New Roman" w:cs="Times New Roman"/>
          <w:bCs/>
        </w:rPr>
        <w:t>V roku 202</w:t>
      </w:r>
      <w:r w:rsidR="00B46CF8">
        <w:rPr>
          <w:rFonts w:eastAsia="Times New Roman" w:cs="Times New Roman"/>
          <w:bCs/>
        </w:rPr>
        <w:t>2</w:t>
      </w:r>
      <w:r w:rsidR="00D9559F">
        <w:rPr>
          <w:rFonts w:eastAsia="Times New Roman" w:cs="Times New Roman"/>
          <w:bCs/>
        </w:rPr>
        <w:t xml:space="preserve"> boli vysadené stromy v</w:t>
      </w:r>
      <w:r w:rsidR="00B46CF8">
        <w:rPr>
          <w:rFonts w:eastAsia="Times New Roman" w:cs="Times New Roman"/>
          <w:bCs/>
        </w:rPr>
        <w:t> rámci náhradnej výsadby</w:t>
      </w:r>
      <w:r w:rsidR="004D3D96">
        <w:rPr>
          <w:rFonts w:eastAsia="Times New Roman" w:cs="Times New Roman"/>
          <w:bCs/>
        </w:rPr>
        <w:t xml:space="preserve"> </w:t>
      </w:r>
    </w:p>
    <w:p w14:paraId="15D4D806" w14:textId="77777777" w:rsidR="00E42349" w:rsidRDefault="00E42349" w:rsidP="00E42349">
      <w:pPr>
        <w:ind w:firstLine="709"/>
        <w:jc w:val="both"/>
        <w:rPr>
          <w:b/>
          <w:bCs/>
          <w:sz w:val="26"/>
          <w:szCs w:val="26"/>
        </w:rPr>
      </w:pPr>
    </w:p>
    <w:p w14:paraId="217029EF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11.2 : Pieskoviská a ihriská </w:t>
      </w:r>
    </w:p>
    <w:p w14:paraId="670581CD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5951765B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56B97DBD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5365594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07DE469" w14:textId="4FE01873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8B05B38" w14:textId="7CACFA23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165CDF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0A873B2" w14:textId="42B7AC84" w:rsidR="003762C0" w:rsidRDefault="00B91BF4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96B5345" w14:textId="1FBE93AB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B91BF4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4</w:t>
            </w:r>
            <w:r w:rsidR="00B91BF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5667593" w14:textId="76E8D5F7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437DEE2A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19A6BC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1E436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80D913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B8935BD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9DF5B38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8BB38BB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7C190E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D9EDA1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A96C76" w14:paraId="6B922253" w14:textId="77777777" w:rsidTr="00B0360C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268F55" w14:textId="77777777" w:rsidR="00A96C76" w:rsidRDefault="00A96C76" w:rsidP="00A96C7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F559F85" w14:textId="244495C8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3 572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2D5A3E2" w14:textId="7632D0BA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8 300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8FCE486" w14:textId="167E5CD2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5 087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8D7D734" w14:textId="7337C34D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300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B67965F" w14:textId="3D4C5E1A" w:rsidR="00A96C76" w:rsidRDefault="000410D1" w:rsidP="00A96C7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00081FE" w14:textId="7C518BC0" w:rsidR="00A96C76" w:rsidRDefault="00172F57" w:rsidP="00A96C76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  <w:r w:rsidR="00A96C76">
              <w:rPr>
                <w:sz w:val="22"/>
                <w:szCs w:val="22"/>
              </w:rPr>
              <w:t xml:space="preserve"> 300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7D20D" w14:textId="2EDCD203" w:rsidR="00A96C76" w:rsidRDefault="00172F57" w:rsidP="00A96C76">
            <w:pPr>
              <w:snapToGrid w:val="0"/>
              <w:spacing w:line="276" w:lineRule="auto"/>
              <w:jc w:val="center"/>
            </w:pPr>
            <w:r>
              <w:t>6</w:t>
            </w:r>
            <w:r w:rsidR="00A96C76">
              <w:t xml:space="preserve"> 300</w:t>
            </w:r>
          </w:p>
        </w:tc>
      </w:tr>
    </w:tbl>
    <w:p w14:paraId="603BAFAE" w14:textId="77777777" w:rsidR="00E42349" w:rsidRDefault="00E42349" w:rsidP="00E42349">
      <w:pPr>
        <w:jc w:val="both"/>
        <w:rPr>
          <w:b/>
          <w:bCs/>
        </w:rPr>
      </w:pPr>
    </w:p>
    <w:p w14:paraId="6CCF84D8" w14:textId="77777777" w:rsidR="00E42349" w:rsidRDefault="00E42349" w:rsidP="00E42349">
      <w:pPr>
        <w:jc w:val="both"/>
      </w:pPr>
      <w:r>
        <w:rPr>
          <w:b/>
          <w:bCs/>
        </w:rPr>
        <w:t>Zámer podprogramu :</w:t>
      </w:r>
    </w:p>
    <w:p w14:paraId="70283C1D" w14:textId="77777777" w:rsidR="00E42349" w:rsidRDefault="00E42349" w:rsidP="00E42349">
      <w:pPr>
        <w:jc w:val="both"/>
      </w:pPr>
      <w:r>
        <w:t>Zabezpečenie podmienok na udržiavanie a rozširovanie detských ihrísk.</w:t>
      </w:r>
    </w:p>
    <w:p w14:paraId="5297293B" w14:textId="77777777" w:rsidR="00E42349" w:rsidRDefault="00E42349" w:rsidP="00E42349">
      <w:pPr>
        <w:jc w:val="both"/>
      </w:pPr>
    </w:p>
    <w:p w14:paraId="0C15B0A7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37269F94" w14:textId="77777777" w:rsidR="00E42349" w:rsidRDefault="00E42349" w:rsidP="00E42349">
      <w:pPr>
        <w:jc w:val="both"/>
        <w:rPr>
          <w:b/>
          <w:bCs/>
        </w:rPr>
      </w:pPr>
      <w:r>
        <w:t>Bezpečné a atraktívne detské ihrisko.</w:t>
      </w:r>
    </w:p>
    <w:p w14:paraId="5FC4D159" w14:textId="77777777" w:rsidR="00E42349" w:rsidRDefault="00E42349" w:rsidP="00E42349">
      <w:pPr>
        <w:jc w:val="both"/>
        <w:rPr>
          <w:b/>
          <w:bCs/>
        </w:rPr>
      </w:pPr>
    </w:p>
    <w:p w14:paraId="465249BC" w14:textId="3DB47470" w:rsidR="00E42349" w:rsidRDefault="00E42349" w:rsidP="00E42349">
      <w:pPr>
        <w:jc w:val="both"/>
      </w:pPr>
      <w:r>
        <w:rPr>
          <w:b/>
          <w:bCs/>
        </w:rPr>
        <w:t>Zodpovednosť :</w:t>
      </w:r>
      <w:r w:rsidR="00D639C8">
        <w:rPr>
          <w:b/>
          <w:bCs/>
        </w:rPr>
        <w:t xml:space="preserve"> </w:t>
      </w:r>
      <w:r>
        <w:t>Starosta MČ a referent pre životné prostredie.</w:t>
      </w:r>
    </w:p>
    <w:p w14:paraId="5DE37AE0" w14:textId="77777777" w:rsidR="00E42349" w:rsidRDefault="00E42349" w:rsidP="00E42349">
      <w:pPr>
        <w:jc w:val="both"/>
      </w:pPr>
    </w:p>
    <w:p w14:paraId="7AEDCB72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0FA2E015" w14:textId="77777777" w:rsidR="00E42349" w:rsidRDefault="00E42349" w:rsidP="00E42349">
      <w:pPr>
        <w:jc w:val="both"/>
      </w:pPr>
      <w:r>
        <w:t xml:space="preserve">V rámci podprogramu sa rozpočtujú výdavky na údržbu a rozširovanie detského ihriska na verejnom </w:t>
      </w:r>
      <w:r>
        <w:lastRenderedPageBreak/>
        <w:t xml:space="preserve">priestranstve MČ a detského ihriska v areáli TJ. </w:t>
      </w:r>
    </w:p>
    <w:p w14:paraId="767B4F48" w14:textId="256C40A2" w:rsidR="00F272A4" w:rsidRDefault="00F272A4" w:rsidP="00E42349">
      <w:pPr>
        <w:jc w:val="both"/>
        <w:rPr>
          <w:rFonts w:eastAsia="Times New Roman" w:cs="Times New Roman"/>
        </w:rPr>
      </w:pPr>
    </w:p>
    <w:p w14:paraId="44F8603E" w14:textId="77777777" w:rsidR="005A4D52" w:rsidRDefault="005A4D52" w:rsidP="00E42349">
      <w:pPr>
        <w:jc w:val="both"/>
        <w:rPr>
          <w:rFonts w:eastAsia="Times New Roman" w:cs="Times New Roman"/>
        </w:rPr>
      </w:pPr>
    </w:p>
    <w:p w14:paraId="794CC1DB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870"/>
        <w:gridCol w:w="870"/>
        <w:gridCol w:w="1193"/>
      </w:tblGrid>
      <w:tr w:rsidR="00A96C76" w14:paraId="6BA77A8D" w14:textId="77777777" w:rsidTr="00B22BB4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0B5ECF7" w14:textId="77777777" w:rsidR="00A96C76" w:rsidRDefault="00A96C76" w:rsidP="00A96C76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E5083B1" w14:textId="77777777" w:rsidR="00A96C76" w:rsidRDefault="00A96C76" w:rsidP="00A96C76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1D8ED79" w14:textId="10BA430A" w:rsidR="00A96C76" w:rsidRDefault="00A96C76" w:rsidP="00A96C76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A1B226F" w14:textId="54AA9F9D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E04D03E" w14:textId="30BA20BA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79B5C525" w14:textId="6F865F7A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4D59087D" w14:textId="7BC71B32" w:rsidR="00A96C76" w:rsidRPr="005C2829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96C76" w14:paraId="4E3B15A8" w14:textId="77777777" w:rsidTr="007E2EFF">
        <w:trPr>
          <w:trHeight w:val="631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155695" w14:textId="77777777" w:rsidR="00A96C76" w:rsidRDefault="00A96C76" w:rsidP="00A96C76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Bezpečné a príťažlivé detské ihriská na území MČ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A74036" w14:textId="77777777" w:rsidR="00A96C76" w:rsidRDefault="00A96C76" w:rsidP="00A96C76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Zabezpečená pravidelná údržba detských ihrísk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57264C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64DA73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1D2107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588ECAD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EC683D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67B943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A96C76" w14:paraId="180F45AA" w14:textId="77777777" w:rsidTr="007E2EFF">
        <w:trPr>
          <w:trHeight w:val="67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BAB176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436D721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E7EFF8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EDD4EA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0DC3FD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7824967A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ADB0CB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439EE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A96C76" w14:paraId="05D9A580" w14:textId="77777777" w:rsidTr="00CC1BD6">
        <w:trPr>
          <w:trHeight w:val="57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F05B4F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EBA34A" w14:textId="77777777" w:rsidR="00A96C76" w:rsidRDefault="00A96C76" w:rsidP="00A96C76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hodín odpracovaných pri údržbe detských ihrísk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E43390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9AE172" w14:textId="69F40D3C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AC7ACD9" w14:textId="562A0DF0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93F0A40" w14:textId="266582E9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150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279182F" w14:textId="1F5BEC81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150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1A23B" w14:textId="14F943C9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150</w:t>
            </w:r>
          </w:p>
        </w:tc>
      </w:tr>
      <w:tr w:rsidR="00A96C76" w14:paraId="47AD4B9E" w14:textId="77777777" w:rsidTr="00CC1BD6">
        <w:trPr>
          <w:trHeight w:val="571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9AEE0D7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4F45A92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434AEF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9E9FFF" w14:textId="248CCBC2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56CC623" w14:textId="4871A279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120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8FA1803" w14:textId="15D6FD57" w:rsidR="00A96C76" w:rsidRDefault="00AB260B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140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D780920" w14:textId="7FCE6A67" w:rsidR="00A96C76" w:rsidRDefault="00AB260B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150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2E8E4" w14:textId="45A4D015" w:rsidR="00A96C76" w:rsidRDefault="00AB260B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150</w:t>
            </w:r>
          </w:p>
        </w:tc>
      </w:tr>
    </w:tbl>
    <w:p w14:paraId="5E3ACF9A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</w:p>
    <w:p w14:paraId="113B33AB" w14:textId="77777777" w:rsidR="00E42349" w:rsidRDefault="00E42349" w:rsidP="00E42349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Zhodnotenie plnenia zámeru a cieľu podprogramu :</w:t>
      </w:r>
    </w:p>
    <w:p w14:paraId="2739F01A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>Zámer a cieľ podprogramu sa podarilo naplniť.</w:t>
      </w:r>
    </w:p>
    <w:p w14:paraId="74BCEC22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</w:p>
    <w:p w14:paraId="0EBBDAA0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11.3 : Deratizácia </w:t>
      </w:r>
    </w:p>
    <w:p w14:paraId="57BEF2C8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5374C782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6C7B70B8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216B2C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BD61D83" w14:textId="528AA1D7" w:rsidR="003762C0" w:rsidRDefault="00F358C6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43013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1</w:t>
            </w:r>
            <w:r w:rsidR="003762C0">
              <w:rPr>
                <w:b/>
                <w:bCs/>
                <w:sz w:val="20"/>
                <w:szCs w:val="20"/>
              </w:rPr>
              <w:t xml:space="preserve"> 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0372FE3" w14:textId="715E707F" w:rsidR="003762C0" w:rsidRDefault="00F358C6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65419B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034F6B3" w14:textId="032A2EB3" w:rsidR="003762C0" w:rsidRDefault="00F358C6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6D467C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AE905B2" w14:textId="4A317E7E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F358C6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88C613E" w14:textId="77F2DDD5" w:rsidR="003762C0" w:rsidRDefault="003762C0" w:rsidP="00F358C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53FD8178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A043F2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5B738E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86CE3DB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46E1729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E7B4820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A8AD15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A8E992D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973C9F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A96C76" w14:paraId="1D5B02CB" w14:textId="77777777" w:rsidTr="00B0360C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5CAD0A" w14:textId="77777777" w:rsidR="00A96C76" w:rsidRDefault="00A96C76" w:rsidP="00A96C7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167274E" w14:textId="49E2509E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2 590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D5BD0E6" w14:textId="0A3B9A63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4 000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69E12B" w14:textId="2B9E8B67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2 668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6F011C1" w14:textId="3F7F700D" w:rsidR="00A96C76" w:rsidRDefault="00172F57" w:rsidP="00A96C76">
            <w:pPr>
              <w:snapToGrid w:val="0"/>
              <w:spacing w:line="276" w:lineRule="auto"/>
              <w:jc w:val="center"/>
            </w:pPr>
            <w:r>
              <w:t>4 000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2E5D881" w14:textId="58F4B98E" w:rsidR="00A96C76" w:rsidRDefault="00172F57" w:rsidP="00A96C76">
            <w:pPr>
              <w:snapToGrid w:val="0"/>
              <w:spacing w:line="276" w:lineRule="auto"/>
              <w:jc w:val="center"/>
            </w:pPr>
            <w:r>
              <w:t>3 288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AF99F7" w14:textId="4966F83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4 000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26F0D" w14:textId="419523F2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4 000</w:t>
            </w:r>
          </w:p>
        </w:tc>
      </w:tr>
    </w:tbl>
    <w:p w14:paraId="4786DAA5" w14:textId="77777777" w:rsidR="00E42349" w:rsidRDefault="00E42349" w:rsidP="00E42349">
      <w:pPr>
        <w:jc w:val="both"/>
        <w:rPr>
          <w:b/>
          <w:bCs/>
        </w:rPr>
      </w:pPr>
    </w:p>
    <w:p w14:paraId="6AD50B8C" w14:textId="3711B9AF" w:rsidR="00E42349" w:rsidRDefault="00E42349" w:rsidP="00E42349">
      <w:pPr>
        <w:jc w:val="both"/>
      </w:pPr>
      <w:r>
        <w:rPr>
          <w:b/>
          <w:bCs/>
        </w:rPr>
        <w:t>Zámer podprogramu :</w:t>
      </w:r>
      <w:r w:rsidR="003476C9">
        <w:rPr>
          <w:b/>
          <w:bCs/>
        </w:rPr>
        <w:t xml:space="preserve"> </w:t>
      </w:r>
      <w:r>
        <w:t>Zabezpečenie pravidelnej deratizácie v mestskej časti.</w:t>
      </w:r>
    </w:p>
    <w:p w14:paraId="0A28F592" w14:textId="77777777" w:rsidR="00E42349" w:rsidRDefault="00E42349" w:rsidP="00E42349">
      <w:pPr>
        <w:jc w:val="both"/>
      </w:pPr>
    </w:p>
    <w:p w14:paraId="1A10C1DF" w14:textId="513F01D7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Cieľ podprogramu :</w:t>
      </w:r>
      <w:r w:rsidR="003476C9">
        <w:rPr>
          <w:b/>
          <w:bCs/>
        </w:rPr>
        <w:t xml:space="preserve"> </w:t>
      </w:r>
      <w:r>
        <w:t>Pravidelné vykonávanie deratizácie v mestskej časti v zmysle platnej legislatívy.</w:t>
      </w:r>
    </w:p>
    <w:p w14:paraId="0FEA3BA4" w14:textId="77777777" w:rsidR="00E42349" w:rsidRDefault="00E42349" w:rsidP="00E42349">
      <w:pPr>
        <w:jc w:val="both"/>
        <w:rPr>
          <w:b/>
          <w:bCs/>
        </w:rPr>
      </w:pPr>
    </w:p>
    <w:p w14:paraId="72785ECC" w14:textId="156EC1C2" w:rsidR="00E42349" w:rsidRDefault="00E42349" w:rsidP="00E42349">
      <w:pPr>
        <w:jc w:val="both"/>
      </w:pPr>
      <w:r>
        <w:rPr>
          <w:b/>
          <w:bCs/>
        </w:rPr>
        <w:t>Zodpovednosť :</w:t>
      </w:r>
      <w:r w:rsidR="00D639C8">
        <w:rPr>
          <w:b/>
          <w:bCs/>
        </w:rPr>
        <w:t xml:space="preserve"> </w:t>
      </w:r>
      <w:r>
        <w:t>Starosta MČ a referent pre životné prostredie.</w:t>
      </w:r>
    </w:p>
    <w:p w14:paraId="0ED9AD73" w14:textId="77777777" w:rsidR="00E42349" w:rsidRDefault="00E42349" w:rsidP="00E42349">
      <w:pPr>
        <w:jc w:val="both"/>
      </w:pPr>
    </w:p>
    <w:p w14:paraId="4FDFD9A3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59AD1948" w14:textId="77777777" w:rsidR="00E42349" w:rsidRDefault="00E42349" w:rsidP="00E42349">
      <w:pPr>
        <w:jc w:val="both"/>
        <w:rPr>
          <w:rFonts w:cs="Times New Roman"/>
          <w:b/>
          <w:bCs/>
        </w:rPr>
      </w:pPr>
      <w:r>
        <w:t xml:space="preserve">V rámci podprogramu sa rozpočtujú výdavky na výkon deratizačných činností špecializovanou oprávnenou firmou. </w:t>
      </w:r>
      <w:r>
        <w:rPr>
          <w:rFonts w:cs="Times New Roman"/>
        </w:rPr>
        <w:t>Deratizácia sa vykonáva 2x ročne externým dodávateľom.</w:t>
      </w:r>
    </w:p>
    <w:p w14:paraId="50BA9BE9" w14:textId="2B796279" w:rsidR="00B9794F" w:rsidRDefault="00E42349" w:rsidP="00E42349">
      <w:pPr>
        <w:jc w:val="both"/>
      </w:pPr>
      <w:r>
        <w:t xml:space="preserve"> </w:t>
      </w:r>
    </w:p>
    <w:p w14:paraId="21FC2060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Merateľné ukazovatele podprogramu :</w:t>
      </w:r>
    </w:p>
    <w:p w14:paraId="2EDD54DB" w14:textId="77777777" w:rsidR="00020776" w:rsidRDefault="00020776" w:rsidP="00E42349">
      <w:pPr>
        <w:jc w:val="both"/>
        <w:rPr>
          <w:b/>
          <w:bCs/>
          <w:sz w:val="22"/>
          <w:szCs w:val="22"/>
        </w:rPr>
      </w:pP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870"/>
        <w:gridCol w:w="870"/>
        <w:gridCol w:w="1193"/>
      </w:tblGrid>
      <w:tr w:rsidR="00A96C76" w14:paraId="268A0AA3" w14:textId="77777777" w:rsidTr="00B22BB4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072B779" w14:textId="77777777" w:rsidR="00A96C76" w:rsidRDefault="00A96C76" w:rsidP="00A96C76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BF58A6E" w14:textId="77777777" w:rsidR="00A96C76" w:rsidRDefault="00A96C76" w:rsidP="00A96C76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5CC5FE7" w14:textId="1CC3417D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C87CE67" w14:textId="09B40B9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510602B5" w14:textId="5B2D55A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EA2C9EB" w14:textId="753BD18A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76293959" w14:textId="0CACA0CD" w:rsidR="00A96C76" w:rsidRPr="00B22BB4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96C76" w14:paraId="07119EAB" w14:textId="77777777" w:rsidTr="006D6B74">
        <w:trPr>
          <w:trHeight w:val="697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C6DA12" w14:textId="77777777" w:rsidR="00A96C76" w:rsidRDefault="00A96C76" w:rsidP="00A96C76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Zdravá MČ bez nebezpečenstva vzniku a šírenia rozličných infekčných ochorení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A8A9A0" w14:textId="77777777" w:rsidR="00A96C76" w:rsidRDefault="00A96C76" w:rsidP="00A96C76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Pravidelne vykonávaná deratizácia v zmysle platnej legislatívy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8024BC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0E1052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94F354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4647B9AD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AB0BB9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D84EF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A96C76" w14:paraId="495C950D" w14:textId="77777777" w:rsidTr="007E2EFF">
        <w:trPr>
          <w:trHeight w:val="570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A00B16E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A3A25A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9824EB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CD3D7D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ABCB076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3CA86B9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9F113E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54D8C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4848C9FA" w14:textId="77777777" w:rsidR="00BA1B25" w:rsidRDefault="00BA1B25" w:rsidP="00E42349">
      <w:pPr>
        <w:jc w:val="both"/>
        <w:rPr>
          <w:rFonts w:cs="Times New Roman"/>
          <w:b/>
          <w:bCs/>
        </w:rPr>
      </w:pPr>
    </w:p>
    <w:p w14:paraId="2B6774F8" w14:textId="77777777" w:rsidR="00215532" w:rsidRDefault="00215532" w:rsidP="00E42349">
      <w:pPr>
        <w:jc w:val="both"/>
        <w:rPr>
          <w:rFonts w:cs="Times New Roman"/>
          <w:b/>
          <w:bCs/>
        </w:rPr>
      </w:pPr>
    </w:p>
    <w:p w14:paraId="432B8E76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lastRenderedPageBreak/>
        <w:t>Zhodnotenie plnenia zámeru a cieľu podprogramu :</w:t>
      </w:r>
    </w:p>
    <w:p w14:paraId="7905260C" w14:textId="7B901948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</w:rPr>
        <w:t xml:space="preserve">Zámer a cieľ podprogramu sa podarilo naplniť. </w:t>
      </w:r>
    </w:p>
    <w:p w14:paraId="19A60127" w14:textId="77777777" w:rsidR="001D1AA0" w:rsidRDefault="001D1AA0" w:rsidP="00E42349">
      <w:pPr>
        <w:ind w:firstLine="709"/>
        <w:jc w:val="both"/>
        <w:rPr>
          <w:b/>
          <w:bCs/>
          <w:sz w:val="26"/>
          <w:szCs w:val="26"/>
        </w:rPr>
      </w:pPr>
    </w:p>
    <w:p w14:paraId="24AB9BB1" w14:textId="77777777" w:rsidR="001D1AA0" w:rsidRDefault="001D1AA0" w:rsidP="00E42349">
      <w:pPr>
        <w:ind w:firstLine="709"/>
        <w:jc w:val="both"/>
        <w:rPr>
          <w:b/>
          <w:bCs/>
          <w:sz w:val="26"/>
          <w:szCs w:val="26"/>
        </w:rPr>
      </w:pPr>
    </w:p>
    <w:p w14:paraId="55918AC0" w14:textId="2777AEC5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11.4 : Životné prostredie </w:t>
      </w:r>
    </w:p>
    <w:p w14:paraId="4B84D346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41A9F102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132"/>
        <w:gridCol w:w="1017"/>
        <w:gridCol w:w="1379"/>
      </w:tblGrid>
      <w:tr w:rsidR="003762C0" w14:paraId="58927854" w14:textId="77777777" w:rsidTr="003762C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2F8FA5A1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6D71221" w14:textId="2FC52EFF" w:rsidR="00927D37" w:rsidRDefault="00B9794F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20776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1</w:t>
            </w:r>
          </w:p>
          <w:p w14:paraId="34D1EB67" w14:textId="72F908E4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440A70E" w14:textId="75BF3FEA" w:rsidR="003762C0" w:rsidRDefault="00B9794F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45196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F55BFB7" w14:textId="42F07679" w:rsidR="003762C0" w:rsidRDefault="00B9794F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7A8C498" w14:textId="2C62F243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B9794F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308AD176" w14:textId="47B424A4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3762C0" w14:paraId="3D2334D7" w14:textId="77777777" w:rsidTr="003762C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1F0DE7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651328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09CE73B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E5FAC75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767DF3E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6EC2616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7E0EA7" w14:textId="77777777" w:rsidR="003762C0" w:rsidRDefault="003762C0" w:rsidP="003762C0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515D3" w14:textId="77777777" w:rsidR="003762C0" w:rsidRDefault="003762C0" w:rsidP="003762C0">
            <w:pPr>
              <w:widowControl/>
              <w:suppressAutoHyphens w:val="0"/>
            </w:pPr>
          </w:p>
        </w:tc>
      </w:tr>
      <w:tr w:rsidR="00A96C76" w14:paraId="0D1763A2" w14:textId="77777777" w:rsidTr="00B0360C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AEF93F" w14:textId="77777777" w:rsidR="00A96C76" w:rsidRDefault="00A96C76" w:rsidP="00A96C7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59C90E5" w14:textId="7EF948D9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178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26F8513" w14:textId="3C6C97FB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187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B50E252" w14:textId="2D0F486F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187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9075B60" w14:textId="4EF93913" w:rsidR="00A96C76" w:rsidRDefault="00172F57" w:rsidP="00A96C76">
            <w:pPr>
              <w:snapToGrid w:val="0"/>
              <w:spacing w:line="276" w:lineRule="auto"/>
              <w:jc w:val="center"/>
            </w:pPr>
            <w:r>
              <w:t>228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A4947D2" w14:textId="05D4BDB8" w:rsidR="00A96C76" w:rsidRDefault="00172F57" w:rsidP="00A96C76">
            <w:pPr>
              <w:snapToGrid w:val="0"/>
              <w:spacing w:line="276" w:lineRule="auto"/>
              <w:jc w:val="center"/>
            </w:pPr>
            <w:r>
              <w:t>228</w:t>
            </w:r>
          </w:p>
        </w:tc>
        <w:tc>
          <w:tcPr>
            <w:tcW w:w="10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85503E1" w14:textId="0915829A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178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2983E" w14:textId="7205003C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178</w:t>
            </w:r>
          </w:p>
        </w:tc>
      </w:tr>
    </w:tbl>
    <w:p w14:paraId="555600E9" w14:textId="77777777" w:rsidR="004A4C07" w:rsidRDefault="004A4C07" w:rsidP="00E42349">
      <w:pPr>
        <w:jc w:val="both"/>
        <w:rPr>
          <w:b/>
          <w:bCs/>
        </w:rPr>
      </w:pPr>
    </w:p>
    <w:p w14:paraId="5F6DDA49" w14:textId="77777777" w:rsidR="00E42349" w:rsidRDefault="00E42349" w:rsidP="00E42349">
      <w:pPr>
        <w:jc w:val="both"/>
      </w:pPr>
      <w:r>
        <w:rPr>
          <w:b/>
          <w:bCs/>
        </w:rPr>
        <w:t>Zámer podprogramu :</w:t>
      </w:r>
    </w:p>
    <w:p w14:paraId="145C1516" w14:textId="77777777" w:rsidR="00E42349" w:rsidRDefault="00E42349" w:rsidP="00E42349">
      <w:pPr>
        <w:jc w:val="both"/>
      </w:pPr>
      <w:r>
        <w:t>Monitoring stavu a kvality životného prostredia.</w:t>
      </w:r>
    </w:p>
    <w:p w14:paraId="2BA1BC6B" w14:textId="77777777" w:rsidR="00E42349" w:rsidRDefault="00E42349" w:rsidP="00E42349">
      <w:pPr>
        <w:jc w:val="both"/>
      </w:pPr>
    </w:p>
    <w:p w14:paraId="76C61D06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29546C50" w14:textId="77777777" w:rsidR="00E42349" w:rsidRDefault="00E42349" w:rsidP="00E42349">
      <w:pPr>
        <w:jc w:val="both"/>
        <w:rPr>
          <w:b/>
          <w:bCs/>
        </w:rPr>
      </w:pPr>
      <w:r>
        <w:t>Kvalitné a zdravé životné prostredie.</w:t>
      </w:r>
    </w:p>
    <w:p w14:paraId="26CBF9BA" w14:textId="77777777" w:rsidR="00E42349" w:rsidRDefault="00E42349" w:rsidP="00E42349">
      <w:pPr>
        <w:jc w:val="both"/>
        <w:rPr>
          <w:b/>
          <w:bCs/>
        </w:rPr>
      </w:pPr>
    </w:p>
    <w:p w14:paraId="7A38250A" w14:textId="77777777" w:rsidR="00E42349" w:rsidRDefault="00E42349" w:rsidP="00E42349">
      <w:pPr>
        <w:jc w:val="both"/>
      </w:pPr>
      <w:r>
        <w:rPr>
          <w:b/>
          <w:bCs/>
        </w:rPr>
        <w:t>Zodpovednosť :</w:t>
      </w:r>
    </w:p>
    <w:p w14:paraId="56F1F3FB" w14:textId="77777777" w:rsidR="00E42349" w:rsidRDefault="00E42349" w:rsidP="00E42349">
      <w:pPr>
        <w:jc w:val="both"/>
      </w:pPr>
      <w:r>
        <w:t>Starosta MČ a referent pre životné prostredie.</w:t>
      </w:r>
    </w:p>
    <w:p w14:paraId="1B29CE0F" w14:textId="77777777" w:rsidR="007D7732" w:rsidRDefault="007D7732" w:rsidP="00E42349">
      <w:pPr>
        <w:jc w:val="both"/>
        <w:rPr>
          <w:b/>
          <w:bCs/>
        </w:rPr>
      </w:pPr>
    </w:p>
    <w:p w14:paraId="2DD2E22D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0E3BB231" w14:textId="77777777" w:rsidR="00E42349" w:rsidRDefault="00E42349" w:rsidP="00E42349">
      <w:pPr>
        <w:jc w:val="both"/>
        <w:rPr>
          <w:b/>
          <w:bCs/>
          <w:sz w:val="28"/>
          <w:szCs w:val="28"/>
        </w:rPr>
      </w:pPr>
      <w:r>
        <w:t>V rámci podprogramu sa rozpočtujú výdavky na prenesený výkon štátnej správy v starostlivosti o životné prostredie, konkrétne  na úseku ochrany prírody a krajiny, na úseku štátnej vodnej správy a na úseku ochrany pred povodňami.</w:t>
      </w:r>
    </w:p>
    <w:p w14:paraId="232FAD1D" w14:textId="77777777" w:rsidR="00E42349" w:rsidRDefault="00E42349" w:rsidP="00E42349">
      <w:pPr>
        <w:jc w:val="both"/>
        <w:rPr>
          <w:rFonts w:eastAsia="Times New Roman" w:cs="Times New Roman"/>
          <w:b/>
          <w:bCs/>
        </w:rPr>
      </w:pPr>
      <w:r>
        <w:rPr>
          <w:b/>
          <w:bCs/>
          <w:sz w:val="28"/>
          <w:szCs w:val="28"/>
        </w:rPr>
        <w:t xml:space="preserve"> </w:t>
      </w:r>
    </w:p>
    <w:p w14:paraId="7710E48F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870"/>
        <w:gridCol w:w="870"/>
        <w:gridCol w:w="1193"/>
      </w:tblGrid>
      <w:tr w:rsidR="00A96C76" w14:paraId="79C2F086" w14:textId="77777777" w:rsidTr="00C27D48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5E1D3689" w14:textId="77777777" w:rsidR="00A96C76" w:rsidRDefault="00A96C76" w:rsidP="00A96C76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1C217E3" w14:textId="77777777" w:rsidR="00A96C76" w:rsidRDefault="00A96C76" w:rsidP="00A96C76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2E1B2B72" w14:textId="6B742CB6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35E6EEE" w14:textId="62E42372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CE769F"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8D29B58" w14:textId="6530CAD1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029E549E" w14:textId="1BE19E2D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0F20D61E" w14:textId="499B2586" w:rsidR="00A96C76" w:rsidRPr="00CE769F" w:rsidRDefault="00A96C76" w:rsidP="00A96C76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A96C76" w14:paraId="38221EAC" w14:textId="77777777" w:rsidTr="006D6B74">
        <w:trPr>
          <w:trHeight w:val="939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923B4B" w14:textId="77777777" w:rsidR="00A96C76" w:rsidRDefault="00A96C76" w:rsidP="00A96C76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Kvalitné a zdravé životné prostredie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F97466" w14:textId="77777777" w:rsidR="00A96C76" w:rsidRDefault="00A96C76" w:rsidP="00A96C76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Zabezpečený monitoring životného prostredia v rámci preneseného výkonu štátnej správy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F36A2F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33D741A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9BD9EC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0103E95C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1C31DC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B18AAE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áno</w:t>
            </w:r>
          </w:p>
        </w:tc>
      </w:tr>
      <w:tr w:rsidR="00A96C76" w14:paraId="0C53FC40" w14:textId="77777777" w:rsidTr="006D6B74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FF8C65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B9C559" w14:textId="77777777" w:rsidR="00A96C76" w:rsidRDefault="00A96C76" w:rsidP="00A96C76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D4CC2F" w14:textId="77777777" w:rsidR="00A96C76" w:rsidRDefault="00A96C76" w:rsidP="00A96C76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CAA13A5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C08259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  <w:hideMark/>
          </w:tcPr>
          <w:p w14:paraId="1B556F45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áno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79A62DD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F85FD" w14:textId="77777777" w:rsidR="00A96C76" w:rsidRDefault="00A96C76" w:rsidP="00A96C76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0D00E5B7" w14:textId="77777777" w:rsidR="007D7732" w:rsidRDefault="007D7732" w:rsidP="00E42349">
      <w:pPr>
        <w:jc w:val="both"/>
        <w:rPr>
          <w:b/>
          <w:bCs/>
        </w:rPr>
      </w:pPr>
    </w:p>
    <w:p w14:paraId="76795560" w14:textId="77777777" w:rsidR="00E42349" w:rsidRDefault="00E42349" w:rsidP="00E42349">
      <w:pPr>
        <w:jc w:val="both"/>
      </w:pPr>
      <w:r>
        <w:rPr>
          <w:b/>
          <w:bCs/>
        </w:rPr>
        <w:t>Zhodnotenie plnenia zámeru a cieľu podprogramu :</w:t>
      </w:r>
    </w:p>
    <w:p w14:paraId="27CD310C" w14:textId="77777777" w:rsidR="00E42349" w:rsidRDefault="00E42349" w:rsidP="00E42349">
      <w:pPr>
        <w:jc w:val="both"/>
      </w:pPr>
      <w:r>
        <w:t>Zámer a cieľ podprogramu sa podarilo naplniť.</w:t>
      </w:r>
    </w:p>
    <w:p w14:paraId="05DF65DD" w14:textId="77777777" w:rsidR="00E42349" w:rsidRDefault="00E42349" w:rsidP="00E42349"/>
    <w:p w14:paraId="66539438" w14:textId="77777777" w:rsidR="00B2502A" w:rsidRDefault="00B2502A" w:rsidP="00E42349"/>
    <w:p w14:paraId="2F6A0661" w14:textId="77777777" w:rsidR="00C27D48" w:rsidRDefault="00C27D48" w:rsidP="00E42349"/>
    <w:p w14:paraId="11838F82" w14:textId="77777777" w:rsidR="00E42349" w:rsidRDefault="00E42349" w:rsidP="00E42349">
      <w:pPr>
        <w:numPr>
          <w:ilvl w:val="0"/>
          <w:numId w:val="1"/>
        </w:numPr>
      </w:pPr>
      <w:r>
        <w:rPr>
          <w:b/>
          <w:bCs/>
          <w:sz w:val="28"/>
          <w:szCs w:val="28"/>
        </w:rPr>
        <w:t xml:space="preserve"> PROGRAM 12 : OBČIANSKA VYBAVENOSŤ</w:t>
      </w:r>
    </w:p>
    <w:p w14:paraId="7F2520A6" w14:textId="77777777" w:rsidR="00E42349" w:rsidRDefault="00E42349" w:rsidP="00E42349"/>
    <w:p w14:paraId="4E6289DF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program :</w:t>
      </w:r>
    </w:p>
    <w:tbl>
      <w:tblPr>
        <w:tblW w:w="9557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94"/>
        <w:gridCol w:w="1134"/>
        <w:gridCol w:w="1134"/>
        <w:gridCol w:w="1276"/>
        <w:gridCol w:w="1276"/>
        <w:gridCol w:w="1134"/>
        <w:gridCol w:w="1276"/>
      </w:tblGrid>
      <w:tr w:rsidR="003762C0" w14:paraId="67572567" w14:textId="77777777" w:rsidTr="00A165DE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5501CBC" w14:textId="7777777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D6B2147" w14:textId="49A341F4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20776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1</w:t>
            </w:r>
            <w:r w:rsidR="00B25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1E8777B" w14:textId="29B782D2" w:rsidR="003762C0" w:rsidRDefault="00B2502A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AA634D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E3CAFF4" w14:textId="47D12663" w:rsidR="003762C0" w:rsidRDefault="00B2502A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3710A8" w14:textId="34068417" w:rsidR="003762C0" w:rsidRDefault="003762C0" w:rsidP="003762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B2502A">
              <w:rPr>
                <w:b/>
                <w:bCs/>
                <w:sz w:val="20"/>
                <w:szCs w:val="20"/>
              </w:rPr>
              <w:t>2</w:t>
            </w:r>
            <w:r w:rsidR="00A96C7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50870852" w14:textId="7BB7BF6D" w:rsidR="003762C0" w:rsidRDefault="003762C0" w:rsidP="003762C0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96C7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E42349" w14:paraId="1A2D3534" w14:textId="77777777" w:rsidTr="00A165DE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42C4AD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7FD5AC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C35037E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8D3FB13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753DCF3" w14:textId="77777777" w:rsidR="00E42349" w:rsidRDefault="00E423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500FF9" w14:textId="77777777" w:rsidR="00E42349" w:rsidRDefault="00E423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81980E" w14:textId="77777777" w:rsidR="00E42349" w:rsidRDefault="00E4234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B30756" w14:textId="77777777" w:rsidR="00E42349" w:rsidRDefault="00E42349">
            <w:pPr>
              <w:widowControl/>
              <w:suppressAutoHyphens w:val="0"/>
            </w:pPr>
          </w:p>
        </w:tc>
      </w:tr>
      <w:tr w:rsidR="00A96C76" w14:paraId="6250B733" w14:textId="77777777" w:rsidTr="00A165DE">
        <w:trPr>
          <w:trHeight w:val="395"/>
        </w:trPr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5EBFE4" w14:textId="77777777" w:rsidR="00A96C76" w:rsidRDefault="00A96C76" w:rsidP="00A96C76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4F469E9" w14:textId="06EB59C3" w:rsidR="00A96C76" w:rsidRDefault="00A96C76" w:rsidP="00A96C76">
            <w:pPr>
              <w:snapToGrid w:val="0"/>
              <w:spacing w:line="276" w:lineRule="auto"/>
            </w:pPr>
            <w:r>
              <w:t>173 111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F9018E9" w14:textId="0DDF3688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935 518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1899DB" w14:textId="473BA4B8" w:rsidR="00A96C76" w:rsidRDefault="00A96C76" w:rsidP="00A96C76">
            <w:pPr>
              <w:snapToGrid w:val="0"/>
              <w:spacing w:line="276" w:lineRule="auto"/>
              <w:jc w:val="center"/>
            </w:pPr>
            <w:r>
              <w:t>171 410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8D34005" w14:textId="1BB7888C" w:rsidR="00A96C76" w:rsidRDefault="00726681" w:rsidP="00A96C76">
            <w:pPr>
              <w:snapToGrid w:val="0"/>
              <w:spacing w:line="276" w:lineRule="auto"/>
            </w:pPr>
            <w:r>
              <w:t>2 272 093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0B4BFB60" w14:textId="1BBCAE18" w:rsidR="00A96C76" w:rsidRDefault="00726681" w:rsidP="00A96C76">
            <w:pPr>
              <w:snapToGrid w:val="0"/>
              <w:spacing w:line="276" w:lineRule="auto"/>
            </w:pPr>
            <w:r>
              <w:t>1 790 970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CF75981" w14:textId="1253C071" w:rsidR="00A96C76" w:rsidRDefault="00726681" w:rsidP="00A96C76">
            <w:pPr>
              <w:snapToGrid w:val="0"/>
              <w:spacing w:line="276" w:lineRule="auto"/>
              <w:jc w:val="center"/>
            </w:pPr>
            <w:r>
              <w:t>520 000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319C94" w14:textId="60384A74" w:rsidR="00A96C76" w:rsidRDefault="00726681" w:rsidP="00A96C76">
            <w:pPr>
              <w:snapToGrid w:val="0"/>
              <w:spacing w:line="276" w:lineRule="auto"/>
              <w:jc w:val="center"/>
            </w:pPr>
            <w:r>
              <w:t>35 000</w:t>
            </w:r>
          </w:p>
        </w:tc>
      </w:tr>
    </w:tbl>
    <w:p w14:paraId="50A3DB53" w14:textId="77777777" w:rsidR="00E42349" w:rsidRDefault="00E42349" w:rsidP="00E42349">
      <w:r>
        <w:rPr>
          <w:b/>
          <w:bCs/>
        </w:rPr>
        <w:t>Zámer programu :</w:t>
      </w:r>
    </w:p>
    <w:p w14:paraId="3921DF5C" w14:textId="77777777" w:rsidR="00E42349" w:rsidRDefault="00E42349" w:rsidP="00E42349">
      <w:pPr>
        <w:jc w:val="both"/>
      </w:pPr>
      <w:r>
        <w:lastRenderedPageBreak/>
        <w:t>Zabezpečenie obnovy a rozvoja občianskej vybavenosti.</w:t>
      </w:r>
    </w:p>
    <w:p w14:paraId="52357A0D" w14:textId="77777777" w:rsidR="00BA1B25" w:rsidRDefault="00BA1B25" w:rsidP="00E42349">
      <w:pPr>
        <w:jc w:val="both"/>
        <w:rPr>
          <w:b/>
          <w:bCs/>
        </w:rPr>
      </w:pPr>
    </w:p>
    <w:p w14:paraId="6382AEF3" w14:textId="35C7EF56" w:rsidR="00E42349" w:rsidRDefault="00E42349" w:rsidP="00E42349">
      <w:pPr>
        <w:jc w:val="both"/>
      </w:pPr>
      <w:r>
        <w:rPr>
          <w:b/>
          <w:bCs/>
        </w:rPr>
        <w:t>Cieľ programu :</w:t>
      </w:r>
    </w:p>
    <w:p w14:paraId="277E9B03" w14:textId="77777777" w:rsidR="00E42349" w:rsidRDefault="00E42349" w:rsidP="00E42349">
      <w:pPr>
        <w:jc w:val="both"/>
        <w:rPr>
          <w:b/>
          <w:bCs/>
        </w:rPr>
      </w:pPr>
      <w:r>
        <w:t>Občianska vybavenosť v mestskej časti umožňujúca rozvoj aktivít občianskych združení a spolkov.</w:t>
      </w:r>
    </w:p>
    <w:p w14:paraId="3F0D89CC" w14:textId="77777777" w:rsidR="00E42349" w:rsidRDefault="00E42349" w:rsidP="00E42349">
      <w:pPr>
        <w:jc w:val="both"/>
        <w:rPr>
          <w:b/>
          <w:bCs/>
        </w:rPr>
      </w:pPr>
    </w:p>
    <w:p w14:paraId="056C2A6F" w14:textId="77777777" w:rsidR="00E42349" w:rsidRDefault="00E42349" w:rsidP="00E42349">
      <w:pPr>
        <w:jc w:val="both"/>
      </w:pPr>
      <w:r>
        <w:rPr>
          <w:b/>
          <w:bCs/>
        </w:rPr>
        <w:t>Zodpovednosť :</w:t>
      </w:r>
    </w:p>
    <w:p w14:paraId="21A49734" w14:textId="77777777" w:rsidR="00E42349" w:rsidRDefault="00E42349" w:rsidP="00E42349">
      <w:pPr>
        <w:jc w:val="both"/>
      </w:pPr>
      <w:r>
        <w:t>Starosta MČ.</w:t>
      </w:r>
    </w:p>
    <w:p w14:paraId="4249662E" w14:textId="77777777" w:rsidR="00E42349" w:rsidRDefault="00E42349" w:rsidP="00E42349">
      <w:pPr>
        <w:jc w:val="both"/>
        <w:rPr>
          <w:b/>
          <w:bCs/>
        </w:rPr>
      </w:pPr>
    </w:p>
    <w:p w14:paraId="14E1C6B5" w14:textId="77777777" w:rsidR="00E42349" w:rsidRDefault="00E42349" w:rsidP="00E42349">
      <w:pPr>
        <w:jc w:val="both"/>
      </w:pPr>
      <w:r>
        <w:rPr>
          <w:b/>
          <w:bCs/>
        </w:rPr>
        <w:t>Komentár k programu :</w:t>
      </w:r>
    </w:p>
    <w:p w14:paraId="3490D8FC" w14:textId="77777777" w:rsidR="00E42349" w:rsidRDefault="00E42349" w:rsidP="00E42349">
      <w:pPr>
        <w:jc w:val="both"/>
      </w:pPr>
      <w:r>
        <w:t>V rámci programu sa rozpočtujú kapitálové výdavky súvisiace s projektovou dokumentáciou a realizáciou investičných akcií.</w:t>
      </w:r>
    </w:p>
    <w:p w14:paraId="33E0FD1C" w14:textId="77777777" w:rsidR="00E42349" w:rsidRDefault="00E42349" w:rsidP="00E42349">
      <w:pPr>
        <w:jc w:val="both"/>
      </w:pPr>
    </w:p>
    <w:p w14:paraId="595AF289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12.1 : Projektová dokumentácia </w:t>
      </w:r>
    </w:p>
    <w:p w14:paraId="11176A08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4A4B7CD6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184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233"/>
        <w:gridCol w:w="1055"/>
        <w:gridCol w:w="1118"/>
        <w:gridCol w:w="1119"/>
        <w:gridCol w:w="1131"/>
        <w:gridCol w:w="1207"/>
        <w:gridCol w:w="1134"/>
        <w:gridCol w:w="1187"/>
      </w:tblGrid>
      <w:tr w:rsidR="006D6B74" w14:paraId="260D6374" w14:textId="77777777" w:rsidTr="00F55D50">
        <w:trPr>
          <w:trHeight w:val="267"/>
        </w:trPr>
        <w:tc>
          <w:tcPr>
            <w:tcW w:w="1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D0105F8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B4EC7F9" w14:textId="404581ED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20776">
              <w:rPr>
                <w:b/>
                <w:bCs/>
                <w:sz w:val="20"/>
                <w:szCs w:val="20"/>
              </w:rPr>
              <w:t>2</w:t>
            </w:r>
            <w:r w:rsidR="00A165DE">
              <w:rPr>
                <w:b/>
                <w:bCs/>
                <w:sz w:val="20"/>
                <w:szCs w:val="20"/>
              </w:rPr>
              <w:t>1</w:t>
            </w:r>
            <w:r w:rsidR="00845196">
              <w:rPr>
                <w:b/>
                <w:bCs/>
                <w:sz w:val="20"/>
                <w:szCs w:val="20"/>
              </w:rPr>
              <w:t xml:space="preserve"> p</w:t>
            </w:r>
            <w:r>
              <w:rPr>
                <w:b/>
                <w:bCs/>
                <w:sz w:val="20"/>
                <w:szCs w:val="20"/>
              </w:rPr>
              <w:t>lnenie</w:t>
            </w:r>
          </w:p>
        </w:tc>
        <w:tc>
          <w:tcPr>
            <w:tcW w:w="2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85A5CDE" w14:textId="15455CAB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45196">
              <w:rPr>
                <w:b/>
                <w:bCs/>
                <w:sz w:val="20"/>
                <w:szCs w:val="20"/>
              </w:rPr>
              <w:t>2</w:t>
            </w:r>
            <w:r w:rsidR="00A165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1DA9A072" w14:textId="375564A4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FA5111">
              <w:rPr>
                <w:b/>
                <w:bCs/>
                <w:sz w:val="20"/>
                <w:szCs w:val="20"/>
              </w:rPr>
              <w:t>2</w:t>
            </w:r>
            <w:r w:rsidR="00A165D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F7CE931" w14:textId="1B3F4006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C27D48">
              <w:rPr>
                <w:b/>
                <w:bCs/>
                <w:sz w:val="20"/>
                <w:szCs w:val="20"/>
              </w:rPr>
              <w:t>2</w:t>
            </w:r>
            <w:r w:rsidR="00A165DE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460AC3FC" w14:textId="4E398B39" w:rsidR="006D6B74" w:rsidRDefault="006D6B74" w:rsidP="006D6B74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A165DE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6D6B74" w14:paraId="6D416D92" w14:textId="77777777" w:rsidTr="00F55D50">
        <w:trPr>
          <w:trHeight w:val="267"/>
        </w:trPr>
        <w:tc>
          <w:tcPr>
            <w:tcW w:w="1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AAD28DD" w14:textId="77777777" w:rsidR="006D6B74" w:rsidRDefault="006D6B74" w:rsidP="006D6B74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058A51" w14:textId="77777777" w:rsidR="006D6B74" w:rsidRDefault="006D6B74" w:rsidP="006D6B74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F980BB5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7060721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4D4C57CD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04D13303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9E9DE7" w14:textId="77777777" w:rsidR="006D6B74" w:rsidRDefault="006D6B74" w:rsidP="006D6B74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1CA061" w14:textId="77777777" w:rsidR="006D6B74" w:rsidRDefault="006D6B74" w:rsidP="006D6B74">
            <w:pPr>
              <w:widowControl/>
              <w:suppressAutoHyphens w:val="0"/>
            </w:pPr>
          </w:p>
        </w:tc>
      </w:tr>
      <w:tr w:rsidR="00A165DE" w14:paraId="0117C804" w14:textId="77777777" w:rsidTr="00F55D50"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156D0F" w14:textId="77777777" w:rsidR="00A165DE" w:rsidRDefault="00A165DE" w:rsidP="00A165DE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0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B058509" w14:textId="004A68B1" w:rsidR="00A165DE" w:rsidRDefault="00A165DE" w:rsidP="00A165DE">
            <w:pPr>
              <w:snapToGrid w:val="0"/>
              <w:spacing w:line="276" w:lineRule="auto"/>
              <w:jc w:val="center"/>
            </w:pPr>
            <w:r>
              <w:t>59 169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DCD60AB" w14:textId="419EF21E" w:rsidR="00A165DE" w:rsidRDefault="00A165DE" w:rsidP="00A165DE">
            <w:pPr>
              <w:snapToGrid w:val="0"/>
              <w:spacing w:line="276" w:lineRule="auto"/>
              <w:jc w:val="center"/>
            </w:pPr>
            <w:r>
              <w:t>65 000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026C01" w14:textId="09BB3C00" w:rsidR="00A165DE" w:rsidRDefault="00A165DE" w:rsidP="00A165DE">
            <w:pPr>
              <w:snapToGrid w:val="0"/>
              <w:spacing w:line="276" w:lineRule="auto"/>
              <w:jc w:val="center"/>
            </w:pPr>
            <w:r>
              <w:t>43 121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6F66903" w14:textId="7CB4B572" w:rsidR="00A165DE" w:rsidRDefault="00726681" w:rsidP="00A165DE">
            <w:pPr>
              <w:snapToGrid w:val="0"/>
              <w:spacing w:line="276" w:lineRule="auto"/>
              <w:jc w:val="center"/>
            </w:pPr>
            <w:r>
              <w:t>21 500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56275B4D" w14:textId="4E902A0E" w:rsidR="00A165DE" w:rsidRDefault="00726681" w:rsidP="00A165DE">
            <w:pPr>
              <w:snapToGrid w:val="0"/>
              <w:spacing w:line="276" w:lineRule="auto"/>
              <w:jc w:val="center"/>
            </w:pPr>
            <w:r>
              <w:t>14 560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EE67031" w14:textId="729BECD1" w:rsidR="00A165DE" w:rsidRDefault="00726681" w:rsidP="00A165DE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10 000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ACBC3" w14:textId="4E05E2C5" w:rsidR="00A165DE" w:rsidRDefault="00A165DE" w:rsidP="00A165DE">
            <w:pPr>
              <w:snapToGrid w:val="0"/>
              <w:spacing w:line="276" w:lineRule="auto"/>
              <w:jc w:val="center"/>
            </w:pPr>
            <w:r>
              <w:t>5 000</w:t>
            </w:r>
          </w:p>
        </w:tc>
      </w:tr>
    </w:tbl>
    <w:p w14:paraId="08610292" w14:textId="77777777" w:rsidR="004A4C07" w:rsidRDefault="004A4C07" w:rsidP="00E42349">
      <w:pPr>
        <w:jc w:val="both"/>
        <w:rPr>
          <w:b/>
          <w:bCs/>
        </w:rPr>
      </w:pPr>
    </w:p>
    <w:p w14:paraId="0CAC489A" w14:textId="77777777" w:rsidR="00E42349" w:rsidRDefault="00E42349" w:rsidP="00E42349">
      <w:pPr>
        <w:jc w:val="both"/>
      </w:pPr>
      <w:r>
        <w:rPr>
          <w:b/>
          <w:bCs/>
        </w:rPr>
        <w:t>Zámer podprogramu :</w:t>
      </w:r>
    </w:p>
    <w:p w14:paraId="4869E558" w14:textId="77777777" w:rsidR="00E42349" w:rsidRDefault="00E42349" w:rsidP="00E42349">
      <w:pPr>
        <w:jc w:val="both"/>
      </w:pPr>
      <w:r>
        <w:t>Zabezpečenie projektovej dokumentácie na realizáciu investičných akcií.</w:t>
      </w:r>
    </w:p>
    <w:p w14:paraId="2190354D" w14:textId="77777777" w:rsidR="00E42349" w:rsidRDefault="00E42349" w:rsidP="00E42349">
      <w:pPr>
        <w:jc w:val="both"/>
      </w:pPr>
    </w:p>
    <w:p w14:paraId="6DB5B580" w14:textId="49B60BBC" w:rsidR="00E42349" w:rsidRDefault="00E42349" w:rsidP="00E42349">
      <w:pPr>
        <w:jc w:val="both"/>
        <w:rPr>
          <w:b/>
          <w:bCs/>
        </w:rPr>
      </w:pPr>
      <w:r>
        <w:rPr>
          <w:b/>
          <w:bCs/>
        </w:rPr>
        <w:t>Cieľ podprogramu :</w:t>
      </w:r>
      <w:r w:rsidR="000452BF">
        <w:rPr>
          <w:b/>
          <w:bCs/>
        </w:rPr>
        <w:t xml:space="preserve"> </w:t>
      </w:r>
      <w:r>
        <w:t>Projektová dokumentácia potrebná na realizáciu investičných akcií.</w:t>
      </w:r>
    </w:p>
    <w:p w14:paraId="6F00DDCB" w14:textId="77777777" w:rsidR="00E42349" w:rsidRDefault="00E42349" w:rsidP="00E42349">
      <w:pPr>
        <w:jc w:val="both"/>
        <w:rPr>
          <w:b/>
          <w:bCs/>
        </w:rPr>
      </w:pPr>
    </w:p>
    <w:p w14:paraId="1617C969" w14:textId="09193657" w:rsidR="00E42349" w:rsidRDefault="00E42349" w:rsidP="00E42349">
      <w:pPr>
        <w:jc w:val="both"/>
      </w:pPr>
      <w:r>
        <w:rPr>
          <w:b/>
          <w:bCs/>
        </w:rPr>
        <w:t>Zodpovednosť :</w:t>
      </w:r>
      <w:r w:rsidR="000452BF">
        <w:rPr>
          <w:b/>
          <w:bCs/>
        </w:rPr>
        <w:t xml:space="preserve"> </w:t>
      </w:r>
      <w:r>
        <w:t>Starosta MČ.</w:t>
      </w:r>
    </w:p>
    <w:p w14:paraId="29968987" w14:textId="77777777" w:rsidR="00E42349" w:rsidRDefault="00E42349" w:rsidP="00E42349">
      <w:pPr>
        <w:jc w:val="both"/>
      </w:pPr>
    </w:p>
    <w:p w14:paraId="0F26C55B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5D6DE835" w14:textId="77777777" w:rsidR="00E42349" w:rsidRDefault="00E42349" w:rsidP="00E42349">
      <w:pPr>
        <w:jc w:val="both"/>
      </w:pPr>
      <w:r>
        <w:t>V rámci podprogramu sa rozpočtujú kapitálové výdavky na zaobstaranie projektovej dokumentácie spracovanej oprávnenými projekčnými spoločnosťami a autorizovanými stavebnými inžiniermi. Projektová dokumentácia je dôležitý predpoklad administratívnej a technickej prípravy investičnej akcie, ako aj jej samotnej realizácie. Projektová dokumentácia môže mať podobu projektu pre stavebné konanie, realizačného projektu, prípadne jednostupňového projektu.</w:t>
      </w:r>
      <w:r w:rsidR="004D3D96">
        <w:t xml:space="preserve"> </w:t>
      </w:r>
    </w:p>
    <w:p w14:paraId="477486F4" w14:textId="77777777" w:rsidR="00C27D48" w:rsidRDefault="00C27D48" w:rsidP="00E42349">
      <w:pPr>
        <w:jc w:val="both"/>
      </w:pPr>
    </w:p>
    <w:p w14:paraId="5C6A0DC3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870"/>
        <w:gridCol w:w="870"/>
        <w:gridCol w:w="1193"/>
      </w:tblGrid>
      <w:tr w:rsidR="00B67523" w14:paraId="6E171A80" w14:textId="77777777" w:rsidTr="00B67523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6B9EEAD9" w14:textId="77777777" w:rsidR="00B67523" w:rsidRDefault="00B67523" w:rsidP="00B6752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AA46E15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1200129" w14:textId="01904320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3D93A17" w14:textId="166BDE1F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1F96670A" w14:textId="43350748" w:rsidR="00B67523" w:rsidRPr="00A165DE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A165DE"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67FBA693" w14:textId="06807716" w:rsidR="00B67523" w:rsidRPr="00A165DE" w:rsidRDefault="00A165DE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A165DE">
              <w:rPr>
                <w:b/>
                <w:bCs/>
              </w:rPr>
              <w:t>2024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3C323B3B" w14:textId="46353DE6" w:rsidR="00B67523" w:rsidRPr="00A165DE" w:rsidRDefault="00A165DE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A165DE">
              <w:rPr>
                <w:b/>
                <w:bCs/>
              </w:rPr>
              <w:t>2025</w:t>
            </w:r>
          </w:p>
        </w:tc>
      </w:tr>
      <w:tr w:rsidR="00B67523" w14:paraId="63F4FABE" w14:textId="77777777" w:rsidTr="00B0360C">
        <w:trPr>
          <w:trHeight w:val="659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609910" w14:textId="77777777" w:rsidR="00B67523" w:rsidRDefault="00B67523" w:rsidP="00B67523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Kvalitná a na odbornej úrovni spracovaná projektová dokumentácia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DCB855" w14:textId="77777777" w:rsidR="00B67523" w:rsidRDefault="00B67523" w:rsidP="00B67523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spracovaných projektov v priebehu roka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984D39" w14:textId="77777777" w:rsidR="00B67523" w:rsidRDefault="00B67523" w:rsidP="00B6752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AD77452" w14:textId="303B9937" w:rsidR="00B67523" w:rsidRDefault="00A83E22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966E4B" w14:textId="121B413A" w:rsidR="00B67523" w:rsidRDefault="00AB260B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4411FA81" w14:textId="1426DB74" w:rsidR="00B67523" w:rsidRDefault="001D1AA0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0C3F6BE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D7C42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B67523" w14:paraId="54C5E14F" w14:textId="77777777" w:rsidTr="00B0360C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443FB0" w14:textId="77777777" w:rsidR="00B67523" w:rsidRDefault="00B67523" w:rsidP="00B6752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4C15A8" w14:textId="77777777" w:rsidR="00B67523" w:rsidRDefault="00B67523" w:rsidP="00B6752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AE7BC40" w14:textId="77777777" w:rsidR="00B67523" w:rsidRDefault="00B67523" w:rsidP="00B6752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72DC495" w14:textId="7971960A" w:rsidR="00B67523" w:rsidRDefault="00A83E22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DB602C" w14:textId="3AA1FF4D" w:rsidR="00B67523" w:rsidRDefault="00AB260B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8053BDF" w14:textId="31BDACEF" w:rsidR="00B67523" w:rsidRDefault="001D1AA0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BD6A337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06094" w14:textId="77777777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466181D8" w14:textId="77777777" w:rsidR="004A4C07" w:rsidRDefault="004A4C07" w:rsidP="00E42349">
      <w:pPr>
        <w:jc w:val="both"/>
        <w:rPr>
          <w:rFonts w:cs="Times New Roman"/>
          <w:b/>
          <w:bCs/>
        </w:rPr>
      </w:pPr>
    </w:p>
    <w:p w14:paraId="25BF15C2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Zhodnotenie plnenia zámeru a cieľu podprogramu :</w:t>
      </w:r>
    </w:p>
    <w:p w14:paraId="2EB28899" w14:textId="3CC301E8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</w:rPr>
        <w:t>Zámer a cieľ podprogramu sa podarilo naplniť.</w:t>
      </w:r>
      <w:r w:rsidR="007D7732">
        <w:rPr>
          <w:rFonts w:cs="Times New Roman"/>
        </w:rPr>
        <w:t xml:space="preserve"> V roku </w:t>
      </w:r>
      <w:r w:rsidR="0037338D">
        <w:rPr>
          <w:rFonts w:cs="Times New Roman"/>
        </w:rPr>
        <w:t>2020</w:t>
      </w:r>
      <w:r w:rsidR="007D7732">
        <w:rPr>
          <w:rFonts w:cs="Times New Roman"/>
        </w:rPr>
        <w:t xml:space="preserve"> bol v rámci tohto podprogramu bol </w:t>
      </w:r>
      <w:r w:rsidR="004A4C07">
        <w:rPr>
          <w:rFonts w:cs="Times New Roman"/>
        </w:rPr>
        <w:t xml:space="preserve">financovaný projekt </w:t>
      </w:r>
      <w:r w:rsidR="007D7732">
        <w:rPr>
          <w:rFonts w:cs="Times New Roman"/>
        </w:rPr>
        <w:t>– Rozšírenie kapacity MŠ</w:t>
      </w:r>
      <w:r w:rsidR="0037338D">
        <w:rPr>
          <w:rFonts w:cs="Times New Roman"/>
        </w:rPr>
        <w:t>, Územný plán Sever, Cyklotrasa a Prístavba ZŠ</w:t>
      </w:r>
      <w:r w:rsidR="007D7732">
        <w:rPr>
          <w:rFonts w:cs="Times New Roman"/>
        </w:rPr>
        <w:t>.</w:t>
      </w:r>
    </w:p>
    <w:p w14:paraId="0553CDE4" w14:textId="57CC8BE1" w:rsidR="00B22BB4" w:rsidRDefault="00E42349" w:rsidP="00DB3A15">
      <w:pPr>
        <w:jc w:val="both"/>
        <w:rPr>
          <w:rFonts w:cs="Times New Roman"/>
        </w:rPr>
      </w:pPr>
      <w:r>
        <w:rPr>
          <w:rFonts w:cs="Times New Roman"/>
        </w:rPr>
        <w:t>V sledovanom období boli spracované nasledovné projekty :</w:t>
      </w:r>
    </w:p>
    <w:p w14:paraId="23839ECB" w14:textId="3891DA43" w:rsidR="003A0FDA" w:rsidRDefault="003A0FDA" w:rsidP="00E42349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rok 2021 príprava územného plánu SEVER  - 1</w:t>
      </w:r>
      <w:r w:rsidR="004A485A">
        <w:rPr>
          <w:rFonts w:cs="Times New Roman"/>
        </w:rPr>
        <w:t>8</w:t>
      </w:r>
      <w:r>
        <w:rPr>
          <w:rFonts w:cs="Times New Roman"/>
        </w:rPr>
        <w:t> 792,-</w:t>
      </w:r>
      <w:r w:rsidR="00141E80">
        <w:rPr>
          <w:rFonts w:cs="Times New Roman"/>
        </w:rPr>
        <w:t xml:space="preserve"> €</w:t>
      </w:r>
    </w:p>
    <w:p w14:paraId="6EBE3CA7" w14:textId="01EC1190" w:rsidR="003A0FDA" w:rsidRDefault="003A0FDA" w:rsidP="003A0FDA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rok 2021 projekt MŠ   7 59</w:t>
      </w:r>
      <w:r w:rsidR="004A485A">
        <w:rPr>
          <w:rFonts w:cs="Times New Roman"/>
        </w:rPr>
        <w:t>8</w:t>
      </w:r>
      <w:r>
        <w:rPr>
          <w:rFonts w:cs="Times New Roman"/>
        </w:rPr>
        <w:t>,</w:t>
      </w:r>
      <w:r w:rsidR="004A485A">
        <w:rPr>
          <w:rFonts w:cs="Times New Roman"/>
        </w:rPr>
        <w:t>3</w:t>
      </w:r>
      <w:r>
        <w:rPr>
          <w:rFonts w:cs="Times New Roman"/>
        </w:rPr>
        <w:t>2</w:t>
      </w:r>
      <w:r w:rsidR="00141E80">
        <w:rPr>
          <w:rFonts w:cs="Times New Roman"/>
        </w:rPr>
        <w:t xml:space="preserve"> €</w:t>
      </w:r>
    </w:p>
    <w:p w14:paraId="1B8F97C6" w14:textId="643881C7" w:rsidR="003A0FDA" w:rsidRDefault="00141E80" w:rsidP="00E42349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rok 2021 príprava rozšírenia ZŠ     32 9</w:t>
      </w:r>
      <w:r w:rsidR="003C3D5F">
        <w:rPr>
          <w:rFonts w:cs="Times New Roman"/>
        </w:rPr>
        <w:t>5</w:t>
      </w:r>
      <w:r>
        <w:rPr>
          <w:rFonts w:cs="Times New Roman"/>
        </w:rPr>
        <w:t>8,</w:t>
      </w:r>
      <w:r w:rsidR="003C3D5F">
        <w:rPr>
          <w:rFonts w:cs="Times New Roman"/>
        </w:rPr>
        <w:t>8</w:t>
      </w:r>
      <w:r>
        <w:rPr>
          <w:rFonts w:cs="Times New Roman"/>
        </w:rPr>
        <w:t>6 €</w:t>
      </w:r>
    </w:p>
    <w:p w14:paraId="0FA8A2F4" w14:textId="258EF2B1" w:rsidR="00DB3A15" w:rsidRDefault="001C5CF0" w:rsidP="00E42349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rok 2022</w:t>
      </w:r>
      <w:r w:rsidR="00B46CF8">
        <w:rPr>
          <w:rFonts w:cs="Times New Roman"/>
        </w:rPr>
        <w:t xml:space="preserve"> príprava rozšírenia ZŠ</w:t>
      </w:r>
      <w:r w:rsidR="007E579B">
        <w:rPr>
          <w:rFonts w:cs="Times New Roman"/>
        </w:rPr>
        <w:t xml:space="preserve">  25 970,-€</w:t>
      </w:r>
    </w:p>
    <w:p w14:paraId="2C74AC15" w14:textId="6332E802" w:rsidR="001C5CF0" w:rsidRDefault="001C5CF0" w:rsidP="00E42349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>rok 2022</w:t>
      </w:r>
      <w:r w:rsidR="00B46CF8">
        <w:rPr>
          <w:rFonts w:cs="Times New Roman"/>
        </w:rPr>
        <w:t xml:space="preserve"> projekt MŠ</w:t>
      </w:r>
      <w:r w:rsidR="007E579B">
        <w:rPr>
          <w:rFonts w:cs="Times New Roman"/>
        </w:rPr>
        <w:t xml:space="preserve"> 5 516,36 €</w:t>
      </w:r>
    </w:p>
    <w:p w14:paraId="4139A432" w14:textId="769ED660" w:rsidR="001C5CF0" w:rsidRDefault="001C5CF0" w:rsidP="00E42349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rok 2022</w:t>
      </w:r>
      <w:r w:rsidR="007E579B">
        <w:rPr>
          <w:rFonts w:cs="Times New Roman"/>
        </w:rPr>
        <w:t xml:space="preserve"> cyklotrasa 3 549,- €</w:t>
      </w:r>
    </w:p>
    <w:p w14:paraId="51B0BA67" w14:textId="6DAE7B05" w:rsidR="00F77D8E" w:rsidRDefault="00F77D8E" w:rsidP="00E42349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rok 2023 cyklotrasa  13 210,-</w:t>
      </w:r>
    </w:p>
    <w:p w14:paraId="2C5FCFBE" w14:textId="157C779B" w:rsidR="00F77D8E" w:rsidRDefault="00F77D8E" w:rsidP="00E42349">
      <w:pPr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rok 2023 dokument</w:t>
      </w:r>
      <w:r w:rsidR="001002FC">
        <w:rPr>
          <w:rFonts w:cs="Times New Roman"/>
        </w:rPr>
        <w:t>á</w:t>
      </w:r>
      <w:r>
        <w:rPr>
          <w:rFonts w:cs="Times New Roman"/>
        </w:rPr>
        <w:t>cia Z</w:t>
      </w:r>
      <w:r w:rsidR="001002FC">
        <w:rPr>
          <w:rFonts w:cs="Times New Roman"/>
        </w:rPr>
        <w:t>ákladná škola</w:t>
      </w:r>
      <w:r>
        <w:rPr>
          <w:rFonts w:cs="Times New Roman"/>
        </w:rPr>
        <w:t xml:space="preserve">    3 360,-</w:t>
      </w:r>
    </w:p>
    <w:p w14:paraId="17C18670" w14:textId="77777777" w:rsidR="004A4C07" w:rsidRDefault="004A4C07" w:rsidP="004A4C07">
      <w:pPr>
        <w:ind w:left="720"/>
        <w:jc w:val="both"/>
        <w:rPr>
          <w:rFonts w:cs="Times New Roman"/>
        </w:rPr>
      </w:pPr>
    </w:p>
    <w:p w14:paraId="764F2A29" w14:textId="77777777" w:rsidR="00E42349" w:rsidRDefault="00E42349" w:rsidP="00E42349">
      <w:pPr>
        <w:ind w:firstLine="709"/>
        <w:jc w:val="both"/>
        <w:rPr>
          <w:b/>
          <w:bCs/>
        </w:rPr>
      </w:pPr>
      <w:r>
        <w:rPr>
          <w:b/>
          <w:bCs/>
          <w:sz w:val="26"/>
          <w:szCs w:val="26"/>
        </w:rPr>
        <w:t xml:space="preserve">Podprogram 12.2 : Realizácia investičných akcií </w:t>
      </w:r>
    </w:p>
    <w:p w14:paraId="56115EEE" w14:textId="77777777" w:rsidR="00E42349" w:rsidRDefault="00E42349" w:rsidP="00E42349">
      <w:pPr>
        <w:ind w:firstLine="709"/>
        <w:jc w:val="both"/>
        <w:rPr>
          <w:b/>
          <w:bCs/>
        </w:rPr>
      </w:pPr>
    </w:p>
    <w:p w14:paraId="7373A9FF" w14:textId="77777777" w:rsidR="00E42349" w:rsidRDefault="00E42349" w:rsidP="00E42349">
      <w:pPr>
        <w:rPr>
          <w:b/>
          <w:bCs/>
          <w:sz w:val="20"/>
          <w:szCs w:val="20"/>
        </w:rPr>
      </w:pPr>
      <w:r>
        <w:rPr>
          <w:b/>
          <w:bCs/>
        </w:rPr>
        <w:t>Náklady na podprogram :</w:t>
      </w:r>
    </w:p>
    <w:tbl>
      <w:tblPr>
        <w:tblW w:w="9415" w:type="dxa"/>
        <w:tblInd w:w="-69" w:type="dxa"/>
        <w:tblLayout w:type="fixed"/>
        <w:tblLook w:val="04A0" w:firstRow="1" w:lastRow="0" w:firstColumn="1" w:lastColumn="0" w:noHBand="0" w:noVBand="1"/>
      </w:tblPr>
      <w:tblGrid>
        <w:gridCol w:w="1052"/>
        <w:gridCol w:w="1134"/>
        <w:gridCol w:w="1134"/>
        <w:gridCol w:w="1417"/>
        <w:gridCol w:w="1276"/>
        <w:gridCol w:w="1276"/>
        <w:gridCol w:w="1134"/>
        <w:gridCol w:w="992"/>
      </w:tblGrid>
      <w:tr w:rsidR="006D6B74" w14:paraId="6408BAD7" w14:textId="77777777" w:rsidTr="00020776">
        <w:trPr>
          <w:trHeight w:val="267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4D9E2A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7B974EB" w14:textId="431D704A" w:rsidR="006D6B74" w:rsidRDefault="00AC4D45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20776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1</w:t>
            </w:r>
            <w:r w:rsidR="00020776">
              <w:rPr>
                <w:b/>
                <w:bCs/>
                <w:sz w:val="20"/>
                <w:szCs w:val="20"/>
              </w:rPr>
              <w:t xml:space="preserve"> </w:t>
            </w:r>
            <w:r w:rsidR="006D6B74"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0C73608" w14:textId="7BB2889F" w:rsidR="006D6B74" w:rsidRDefault="00AC4D45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AA634D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5570C8DE" w14:textId="52B8D8A7" w:rsidR="006D6B74" w:rsidRDefault="00AC4D45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6752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62D6BF11" w14:textId="2951E9AF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AC4D45">
              <w:rPr>
                <w:b/>
                <w:bCs/>
                <w:sz w:val="20"/>
                <w:szCs w:val="20"/>
              </w:rPr>
              <w:t>2</w:t>
            </w:r>
            <w:r w:rsidR="00B6752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  <w:hideMark/>
          </w:tcPr>
          <w:p w14:paraId="636CE7E2" w14:textId="063EEEA4" w:rsidR="006D6B74" w:rsidRDefault="006D6B74" w:rsidP="00AC4D4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B6752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výhľad</w:t>
            </w:r>
          </w:p>
        </w:tc>
      </w:tr>
      <w:tr w:rsidR="006D6B74" w14:paraId="715BF514" w14:textId="77777777" w:rsidTr="00726681">
        <w:trPr>
          <w:trHeight w:val="267"/>
        </w:trPr>
        <w:tc>
          <w:tcPr>
            <w:tcW w:w="1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F4BFF8" w14:textId="77777777" w:rsidR="006D6B74" w:rsidRDefault="006D6B74" w:rsidP="006D6B74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755C37" w14:textId="77777777" w:rsidR="006D6B74" w:rsidRDefault="006D6B74" w:rsidP="006D6B74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3E5FA2FD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5FCAB3C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9420924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center"/>
            <w:hideMark/>
          </w:tcPr>
          <w:p w14:paraId="75659D17" w14:textId="77777777" w:rsidR="006D6B74" w:rsidRDefault="006D6B74" w:rsidP="006D6B7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plnenie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4874AA" w14:textId="77777777" w:rsidR="006D6B74" w:rsidRDefault="006D6B74" w:rsidP="006D6B74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07A98" w14:textId="77777777" w:rsidR="006D6B74" w:rsidRDefault="006D6B74" w:rsidP="006D6B74">
            <w:pPr>
              <w:widowControl/>
              <w:suppressAutoHyphens w:val="0"/>
            </w:pPr>
          </w:p>
        </w:tc>
      </w:tr>
      <w:tr w:rsidR="00B67523" w14:paraId="793995B5" w14:textId="77777777" w:rsidTr="00726681">
        <w:tc>
          <w:tcPr>
            <w:tcW w:w="10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D5F4A0" w14:textId="77777777" w:rsidR="00B67523" w:rsidRDefault="00B67523" w:rsidP="00B67523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Hodnota (EUR)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E16A1C5" w14:textId="354E6A44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113 943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5490850" w14:textId="1C4F8BCC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870 518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DD0C7BF" w14:textId="32B2C376" w:rsidR="00B67523" w:rsidRDefault="00B67523" w:rsidP="00B67523">
            <w:pPr>
              <w:snapToGrid w:val="0"/>
              <w:spacing w:line="276" w:lineRule="auto"/>
              <w:jc w:val="center"/>
            </w:pPr>
            <w:r>
              <w:t>128 290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6D8BA654" w14:textId="35D471B3" w:rsidR="00B67523" w:rsidRDefault="00726681" w:rsidP="00B67523">
            <w:pPr>
              <w:snapToGrid w:val="0"/>
              <w:spacing w:line="276" w:lineRule="auto"/>
              <w:jc w:val="center"/>
            </w:pPr>
            <w:r>
              <w:t>2 250 593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2178CA58" w14:textId="3A0B8EBC" w:rsidR="00B67523" w:rsidRDefault="00726681" w:rsidP="00B67523">
            <w:pPr>
              <w:snapToGrid w:val="0"/>
              <w:spacing w:line="276" w:lineRule="auto"/>
              <w:jc w:val="center"/>
            </w:pPr>
            <w:r>
              <w:t>1 776 410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1F7661D" w14:textId="31783300" w:rsidR="00B67523" w:rsidRDefault="00726681" w:rsidP="00B67523">
            <w:pPr>
              <w:snapToGrid w:val="0"/>
              <w:spacing w:line="276" w:lineRule="auto"/>
              <w:jc w:val="center"/>
            </w:pPr>
            <w:r>
              <w:t>510 000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53FB2" w14:textId="74AB9CD2" w:rsidR="00B67523" w:rsidRDefault="00726681" w:rsidP="00B67523">
            <w:pPr>
              <w:snapToGrid w:val="0"/>
              <w:spacing w:line="276" w:lineRule="auto"/>
              <w:jc w:val="center"/>
            </w:pPr>
            <w:r>
              <w:t>30 000</w:t>
            </w:r>
          </w:p>
        </w:tc>
      </w:tr>
    </w:tbl>
    <w:p w14:paraId="31313F4F" w14:textId="77777777" w:rsidR="004A4C07" w:rsidRDefault="004A4C07" w:rsidP="00E42349">
      <w:pPr>
        <w:jc w:val="both"/>
        <w:rPr>
          <w:b/>
          <w:bCs/>
        </w:rPr>
      </w:pPr>
    </w:p>
    <w:p w14:paraId="49568B98" w14:textId="77777777" w:rsidR="00E42349" w:rsidRDefault="00E42349" w:rsidP="00E42349">
      <w:pPr>
        <w:jc w:val="both"/>
      </w:pPr>
      <w:r>
        <w:rPr>
          <w:b/>
          <w:bCs/>
        </w:rPr>
        <w:t>Zámer podprogramu :</w:t>
      </w:r>
    </w:p>
    <w:p w14:paraId="18363484" w14:textId="77777777" w:rsidR="00E42349" w:rsidRDefault="00E42349" w:rsidP="00E42349">
      <w:pPr>
        <w:jc w:val="both"/>
      </w:pPr>
      <w:r>
        <w:t>Zabezpečenie realizácie investičných akcií.</w:t>
      </w:r>
    </w:p>
    <w:p w14:paraId="72896DD0" w14:textId="77777777" w:rsidR="00E42349" w:rsidRDefault="00E42349" w:rsidP="00E42349">
      <w:pPr>
        <w:jc w:val="both"/>
      </w:pPr>
      <w:r>
        <w:rPr>
          <w:b/>
          <w:bCs/>
        </w:rPr>
        <w:t>Cieľ podprogramu :</w:t>
      </w:r>
    </w:p>
    <w:p w14:paraId="1D46B7CE" w14:textId="77777777" w:rsidR="00E42349" w:rsidRDefault="00E42349" w:rsidP="00E42349">
      <w:pPr>
        <w:jc w:val="both"/>
        <w:rPr>
          <w:b/>
          <w:bCs/>
        </w:rPr>
      </w:pPr>
      <w:r>
        <w:t>Vybudovanie objektov a priestorov na výkon aktivít občianskych združení a spolkov.</w:t>
      </w:r>
    </w:p>
    <w:p w14:paraId="3D061B66" w14:textId="77777777" w:rsidR="00E42349" w:rsidRDefault="00E42349" w:rsidP="00E42349">
      <w:pPr>
        <w:jc w:val="both"/>
        <w:rPr>
          <w:b/>
          <w:bCs/>
        </w:rPr>
      </w:pPr>
    </w:p>
    <w:p w14:paraId="31CED422" w14:textId="56328BC7" w:rsidR="00E42349" w:rsidRDefault="00E42349" w:rsidP="00E42349">
      <w:pPr>
        <w:jc w:val="both"/>
      </w:pPr>
      <w:r>
        <w:rPr>
          <w:b/>
          <w:bCs/>
        </w:rPr>
        <w:t>Zodpovednosť :</w:t>
      </w:r>
      <w:r w:rsidR="002E5812">
        <w:rPr>
          <w:b/>
          <w:bCs/>
        </w:rPr>
        <w:t xml:space="preserve"> </w:t>
      </w:r>
      <w:r>
        <w:t>Starosta MČ.</w:t>
      </w:r>
    </w:p>
    <w:p w14:paraId="66ACE448" w14:textId="77777777" w:rsidR="004A4C07" w:rsidRDefault="004A4C07" w:rsidP="00E42349">
      <w:pPr>
        <w:jc w:val="both"/>
        <w:rPr>
          <w:b/>
          <w:bCs/>
        </w:rPr>
      </w:pPr>
    </w:p>
    <w:p w14:paraId="11BE8662" w14:textId="77777777" w:rsidR="00E42349" w:rsidRDefault="00E42349" w:rsidP="00E42349">
      <w:pPr>
        <w:jc w:val="both"/>
      </w:pPr>
      <w:r>
        <w:rPr>
          <w:b/>
          <w:bCs/>
        </w:rPr>
        <w:t>Komentár k podprogramu :</w:t>
      </w:r>
    </w:p>
    <w:p w14:paraId="5B17282E" w14:textId="77777777" w:rsidR="00D1631C" w:rsidRDefault="00E42349" w:rsidP="00E42349">
      <w:pPr>
        <w:jc w:val="both"/>
      </w:pPr>
      <w:r>
        <w:t>V rámci podprogramu sa rozpočtujú kapitálové výdavky na realizáciu investičných akcií.</w:t>
      </w:r>
    </w:p>
    <w:p w14:paraId="55362A7A" w14:textId="2C83E5E4" w:rsidR="00E42349" w:rsidRDefault="00E42349" w:rsidP="00E42349">
      <w:pPr>
        <w:jc w:val="both"/>
        <w:rPr>
          <w:b/>
          <w:bCs/>
        </w:rPr>
      </w:pPr>
      <w:r>
        <w:t xml:space="preserve"> V podmienkach MČ sa investičné akcie realizujú dodávateľským spôsobom a väčšinou sa zameriavajú na rekonštrukcie a technické zhodnotenie existujúcich stavebných objektov a komunikácií.</w:t>
      </w:r>
      <w:r>
        <w:rPr>
          <w:b/>
          <w:bCs/>
          <w:sz w:val="28"/>
          <w:szCs w:val="28"/>
        </w:rPr>
        <w:t xml:space="preserve"> </w:t>
      </w:r>
    </w:p>
    <w:p w14:paraId="1A087219" w14:textId="77777777" w:rsidR="00E42349" w:rsidRDefault="00E42349" w:rsidP="00E42349">
      <w:pPr>
        <w:jc w:val="both"/>
        <w:rPr>
          <w:b/>
          <w:bCs/>
        </w:rPr>
      </w:pPr>
    </w:p>
    <w:p w14:paraId="510DF283" w14:textId="77777777" w:rsidR="00E42349" w:rsidRDefault="00E42349" w:rsidP="00E42349">
      <w:pPr>
        <w:jc w:val="both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</w:rPr>
        <w:t>Merateľné ukazovatele podprogramu 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1926"/>
        <w:gridCol w:w="484"/>
        <w:gridCol w:w="803"/>
        <w:gridCol w:w="803"/>
        <w:gridCol w:w="870"/>
        <w:gridCol w:w="870"/>
        <w:gridCol w:w="1193"/>
      </w:tblGrid>
      <w:tr w:rsidR="00B67523" w14:paraId="7AE5251E" w14:textId="77777777" w:rsidTr="00DD1F7B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1F1D65BB" w14:textId="77777777" w:rsidR="00B67523" w:rsidRDefault="00B67523" w:rsidP="00B67523">
            <w:pPr>
              <w:pStyle w:val="Obsahtabuky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Cieľ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45D47E1E" w14:textId="77777777" w:rsidR="00B67523" w:rsidRDefault="00B67523" w:rsidP="00B67523">
            <w:pPr>
              <w:pStyle w:val="Obsahtabuky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Merateľný ukazovateľ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  <w:hideMark/>
          </w:tcPr>
          <w:p w14:paraId="03F70DCF" w14:textId="2307B9B2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DD1F7B">
              <w:rPr>
                <w:b/>
                <w:bCs/>
              </w:rPr>
              <w:t>2021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37D9678F" w14:textId="7A6BA120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2A66BCFB" w14:textId="0E114310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2023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33FF99"/>
          </w:tcPr>
          <w:p w14:paraId="426CAF77" w14:textId="474668CC" w:rsidR="00B67523" w:rsidRPr="00DD1F7B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FF99"/>
          </w:tcPr>
          <w:p w14:paraId="5E94509B" w14:textId="791746AD" w:rsidR="00B67523" w:rsidRPr="00DD1F7B" w:rsidRDefault="00B67523" w:rsidP="00B67523">
            <w:pPr>
              <w:pStyle w:val="Obsahtabuky"/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</w:tr>
      <w:tr w:rsidR="00B67523" w14:paraId="017371B5" w14:textId="77777777" w:rsidTr="00020776">
        <w:trPr>
          <w:trHeight w:val="659"/>
        </w:trPr>
        <w:tc>
          <w:tcPr>
            <w:tcW w:w="24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CDF5CC" w14:textId="77777777" w:rsidR="00B67523" w:rsidRDefault="00B67523" w:rsidP="00B67523">
            <w:pPr>
              <w:pStyle w:val="Obsahtabuky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Kvalitná a rozsiahla občianska vybavenosť v podmienkach MČ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5B5D5D" w14:textId="77777777" w:rsidR="00B67523" w:rsidRDefault="00B67523" w:rsidP="00B67523">
            <w:pPr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Celkový počet realizovaných investičných akcií v priebehu roka</w:t>
            </w: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1992D8" w14:textId="77777777" w:rsidR="00B67523" w:rsidRDefault="00B67523" w:rsidP="00B6752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3237569" w14:textId="0F1A6B99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25C0A3F" w14:textId="039E92DE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3001E935" w14:textId="7202B020" w:rsidR="00B67523" w:rsidRDefault="009C684B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45C5352" w14:textId="0E0FEE83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54C0C" w14:textId="143DDB8E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  <w:tr w:rsidR="00B67523" w14:paraId="28E1E9CA" w14:textId="77777777" w:rsidTr="00020776">
        <w:trPr>
          <w:trHeight w:val="698"/>
        </w:trPr>
        <w:tc>
          <w:tcPr>
            <w:tcW w:w="24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DDDE48" w14:textId="77777777" w:rsidR="00B67523" w:rsidRDefault="00B67523" w:rsidP="00B6752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A54C79" w14:textId="77777777" w:rsidR="00B67523" w:rsidRDefault="00B67523" w:rsidP="00B67523">
            <w:pPr>
              <w:widowControl/>
              <w:suppressAutoHyphens w:val="0"/>
              <w:rPr>
                <w:rFonts w:cs="Times New Roman"/>
                <w:b/>
                <w:bCs/>
              </w:rPr>
            </w:pPr>
          </w:p>
        </w:tc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737480" w14:textId="77777777" w:rsidR="00B67523" w:rsidRDefault="00B67523" w:rsidP="00B67523">
            <w:pPr>
              <w:snapToGrid w:val="0"/>
              <w:spacing w:line="276" w:lineRule="auto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6495BB2" w14:textId="1811815A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74F859F" w14:textId="729C1C3B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vAlign w:val="center"/>
          </w:tcPr>
          <w:p w14:paraId="10C5E2F5" w14:textId="6CB5A455" w:rsidR="00B67523" w:rsidRDefault="001D1AA0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2A07B57" w14:textId="4D8A5EE5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  <w:tc>
          <w:tcPr>
            <w:tcW w:w="1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88422" w14:textId="0A20EF2A" w:rsidR="00B67523" w:rsidRDefault="00B67523" w:rsidP="00B67523">
            <w:pPr>
              <w:pStyle w:val="Obsahtabuky"/>
              <w:snapToGrid w:val="0"/>
              <w:spacing w:line="276" w:lineRule="auto"/>
              <w:jc w:val="center"/>
            </w:pPr>
            <w:r>
              <w:t>x</w:t>
            </w:r>
          </w:p>
        </w:tc>
      </w:tr>
    </w:tbl>
    <w:p w14:paraId="7DD2B143" w14:textId="77777777" w:rsidR="00E42349" w:rsidRDefault="00E42349" w:rsidP="00E42349">
      <w:pPr>
        <w:jc w:val="both"/>
        <w:rPr>
          <w:rFonts w:cs="Times New Roman"/>
          <w:b/>
          <w:bCs/>
        </w:rPr>
      </w:pPr>
    </w:p>
    <w:p w14:paraId="16E7511A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Zhodnotenie plnenia zámeru a cieľu podprogramu :</w:t>
      </w:r>
    </w:p>
    <w:p w14:paraId="431F0C5D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</w:rPr>
        <w:t>Zámer a cieľ podprogramu sa podarilo naplniť.</w:t>
      </w:r>
    </w:p>
    <w:p w14:paraId="192A3549" w14:textId="77777777" w:rsidR="00E42349" w:rsidRDefault="00E42349" w:rsidP="00E42349">
      <w:pPr>
        <w:jc w:val="both"/>
        <w:rPr>
          <w:rFonts w:cs="Times New Roman"/>
        </w:rPr>
      </w:pPr>
    </w:p>
    <w:p w14:paraId="034B01C6" w14:textId="77777777" w:rsidR="00E42349" w:rsidRDefault="00E42349" w:rsidP="00E42349">
      <w:pPr>
        <w:jc w:val="both"/>
        <w:rPr>
          <w:rFonts w:cs="Times New Roman"/>
        </w:rPr>
      </w:pPr>
      <w:r>
        <w:rPr>
          <w:rFonts w:cs="Times New Roman"/>
        </w:rPr>
        <w:t>V sledovanom období sa realizovali nasledovné investičné akcie :</w:t>
      </w:r>
    </w:p>
    <w:p w14:paraId="7592721A" w14:textId="5EA17747" w:rsidR="0054106C" w:rsidRDefault="00694669" w:rsidP="00E42349">
      <w:pPr>
        <w:pStyle w:val="Odsekzoznamu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 xml:space="preserve">rekonštrukcia </w:t>
      </w:r>
      <w:r w:rsidR="00F77D8E">
        <w:rPr>
          <w:rFonts w:cs="Times New Roman"/>
        </w:rPr>
        <w:t xml:space="preserve"> Materskej školy 1 787 466,37, spolu 1 908 744,35</w:t>
      </w:r>
    </w:p>
    <w:p w14:paraId="2CCA4E0C" w14:textId="468713BB" w:rsidR="00352A86" w:rsidRDefault="00CB460F" w:rsidP="00E42349">
      <w:pPr>
        <w:pStyle w:val="Odsekzoznamu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 xml:space="preserve">technické zhodnotenie Garáž  MŠ </w:t>
      </w:r>
      <w:r w:rsidR="00297EF1">
        <w:rPr>
          <w:rFonts w:cs="Times New Roman"/>
        </w:rPr>
        <w:t>56 358</w:t>
      </w:r>
      <w:r w:rsidR="00352A86">
        <w:rPr>
          <w:rFonts w:cs="Times New Roman"/>
        </w:rPr>
        <w:t>,-</w:t>
      </w:r>
      <w:r w:rsidR="0030621A">
        <w:rPr>
          <w:rFonts w:cs="Times New Roman"/>
        </w:rPr>
        <w:t xml:space="preserve"> €</w:t>
      </w:r>
      <w:r w:rsidR="00F77D8E">
        <w:rPr>
          <w:rFonts w:cs="Times New Roman"/>
        </w:rPr>
        <w:t xml:space="preserve"> v roku 2022 a 3027,94 v roku 2023</w:t>
      </w:r>
    </w:p>
    <w:p w14:paraId="6EB161F2" w14:textId="6093C6DC" w:rsidR="00694669" w:rsidRDefault="00D83FA2" w:rsidP="00E42349">
      <w:pPr>
        <w:pStyle w:val="Odsekzoznamu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techn</w:t>
      </w:r>
      <w:r w:rsidR="003C3D5F">
        <w:rPr>
          <w:rFonts w:cs="Times New Roman"/>
        </w:rPr>
        <w:t>i</w:t>
      </w:r>
      <w:r>
        <w:rPr>
          <w:rFonts w:cs="Times New Roman"/>
        </w:rPr>
        <w:t>cké zhod</w:t>
      </w:r>
      <w:r w:rsidR="003C3D5F">
        <w:rPr>
          <w:rFonts w:cs="Times New Roman"/>
        </w:rPr>
        <w:t>notenie</w:t>
      </w:r>
      <w:r>
        <w:rPr>
          <w:rFonts w:cs="Times New Roman"/>
        </w:rPr>
        <w:t xml:space="preserve"> </w:t>
      </w:r>
      <w:r w:rsidR="00F77D8E">
        <w:rPr>
          <w:rFonts w:cs="Times New Roman"/>
        </w:rPr>
        <w:t xml:space="preserve"> Zdravotné stredisko 2 988,-</w:t>
      </w:r>
    </w:p>
    <w:p w14:paraId="3B865D62" w14:textId="4912D87B" w:rsidR="00F77D8E" w:rsidRDefault="00F77D8E" w:rsidP="00E42349">
      <w:pPr>
        <w:pStyle w:val="Odsekzoznamu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rekonštrukcia komunikácií 8 769,60</w:t>
      </w:r>
    </w:p>
    <w:p w14:paraId="0E9C41E3" w14:textId="0F6E43AC" w:rsidR="00F77D8E" w:rsidRDefault="001002FC" w:rsidP="00E42349">
      <w:pPr>
        <w:pStyle w:val="Odsekzoznamu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tec</w:t>
      </w:r>
      <w:r w:rsidR="00457ED6">
        <w:rPr>
          <w:rFonts w:cs="Times New Roman"/>
        </w:rPr>
        <w:t>h</w:t>
      </w:r>
      <w:r>
        <w:rPr>
          <w:rFonts w:cs="Times New Roman"/>
        </w:rPr>
        <w:t>nické zhodnotenie auta</w:t>
      </w:r>
      <w:r w:rsidR="00457ED6">
        <w:rPr>
          <w:rFonts w:cs="Times New Roman"/>
        </w:rPr>
        <w:t xml:space="preserve"> montážou vysokozdvižnej plošiny 2</w:t>
      </w:r>
      <w:r w:rsidR="001D1AA0">
        <w:rPr>
          <w:rFonts w:cs="Times New Roman"/>
        </w:rPr>
        <w:t xml:space="preserve"> </w:t>
      </w:r>
      <w:r w:rsidR="00457ED6">
        <w:rPr>
          <w:rFonts w:cs="Times New Roman"/>
        </w:rPr>
        <w:t>2</w:t>
      </w:r>
      <w:r w:rsidR="00AB260B">
        <w:rPr>
          <w:rFonts w:cs="Times New Roman"/>
        </w:rPr>
        <w:t>44,-</w:t>
      </w:r>
    </w:p>
    <w:sectPr w:rsidR="00F77D8E" w:rsidSect="00D639C8">
      <w:pgSz w:w="11906" w:h="16838"/>
      <w:pgMar w:top="1247" w:right="96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E31D1338t00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387610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419215">
    <w:abstractNumId w:val="2"/>
  </w:num>
  <w:num w:numId="3" w16cid:durableId="1872837628">
    <w:abstractNumId w:val="3"/>
  </w:num>
  <w:num w:numId="4" w16cid:durableId="1679844560">
    <w:abstractNumId w:val="1"/>
  </w:num>
  <w:num w:numId="5" w16cid:durableId="17520472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349"/>
    <w:rsid w:val="00002C0F"/>
    <w:rsid w:val="00003373"/>
    <w:rsid w:val="000053F8"/>
    <w:rsid w:val="00012AE2"/>
    <w:rsid w:val="00014AD8"/>
    <w:rsid w:val="000158E4"/>
    <w:rsid w:val="00017E2C"/>
    <w:rsid w:val="00020776"/>
    <w:rsid w:val="00022C96"/>
    <w:rsid w:val="0002339D"/>
    <w:rsid w:val="00026F2E"/>
    <w:rsid w:val="00033659"/>
    <w:rsid w:val="00036DA1"/>
    <w:rsid w:val="000410D1"/>
    <w:rsid w:val="00043013"/>
    <w:rsid w:val="00043FE4"/>
    <w:rsid w:val="000452BF"/>
    <w:rsid w:val="000522E0"/>
    <w:rsid w:val="00060127"/>
    <w:rsid w:val="00067767"/>
    <w:rsid w:val="00081BA2"/>
    <w:rsid w:val="000926F8"/>
    <w:rsid w:val="000A3848"/>
    <w:rsid w:val="000A4AE2"/>
    <w:rsid w:val="000B6013"/>
    <w:rsid w:val="000C05EE"/>
    <w:rsid w:val="000D0D31"/>
    <w:rsid w:val="000D2B00"/>
    <w:rsid w:val="000D32D0"/>
    <w:rsid w:val="000D51E0"/>
    <w:rsid w:val="000E61EE"/>
    <w:rsid w:val="000E7E51"/>
    <w:rsid w:val="000F6DD8"/>
    <w:rsid w:val="001002FC"/>
    <w:rsid w:val="00123381"/>
    <w:rsid w:val="0012444E"/>
    <w:rsid w:val="00136516"/>
    <w:rsid w:val="00141E80"/>
    <w:rsid w:val="00155D13"/>
    <w:rsid w:val="00157504"/>
    <w:rsid w:val="00165CDF"/>
    <w:rsid w:val="0017002B"/>
    <w:rsid w:val="00172F57"/>
    <w:rsid w:val="001734B6"/>
    <w:rsid w:val="00176D98"/>
    <w:rsid w:val="00183398"/>
    <w:rsid w:val="00196649"/>
    <w:rsid w:val="001A1005"/>
    <w:rsid w:val="001C5CF0"/>
    <w:rsid w:val="001D1AA0"/>
    <w:rsid w:val="001E0463"/>
    <w:rsid w:val="00211EF0"/>
    <w:rsid w:val="00212259"/>
    <w:rsid w:val="00215532"/>
    <w:rsid w:val="00235BA1"/>
    <w:rsid w:val="00237695"/>
    <w:rsid w:val="00246C8C"/>
    <w:rsid w:val="002531E2"/>
    <w:rsid w:val="00267C14"/>
    <w:rsid w:val="0028276F"/>
    <w:rsid w:val="00282E49"/>
    <w:rsid w:val="002854AC"/>
    <w:rsid w:val="00297EF1"/>
    <w:rsid w:val="002A35B4"/>
    <w:rsid w:val="002A58E0"/>
    <w:rsid w:val="002B5BC7"/>
    <w:rsid w:val="002C6023"/>
    <w:rsid w:val="002C62B4"/>
    <w:rsid w:val="002E5812"/>
    <w:rsid w:val="002E664A"/>
    <w:rsid w:val="00300DF4"/>
    <w:rsid w:val="003024E5"/>
    <w:rsid w:val="00303230"/>
    <w:rsid w:val="003045A8"/>
    <w:rsid w:val="00305E74"/>
    <w:rsid w:val="0030621A"/>
    <w:rsid w:val="00322252"/>
    <w:rsid w:val="003234D9"/>
    <w:rsid w:val="003456F6"/>
    <w:rsid w:val="003476C9"/>
    <w:rsid w:val="00352A86"/>
    <w:rsid w:val="003535B3"/>
    <w:rsid w:val="003552A1"/>
    <w:rsid w:val="0036749E"/>
    <w:rsid w:val="0037338D"/>
    <w:rsid w:val="003734AC"/>
    <w:rsid w:val="003762C0"/>
    <w:rsid w:val="00382303"/>
    <w:rsid w:val="003A0FDA"/>
    <w:rsid w:val="003B2458"/>
    <w:rsid w:val="003B33F1"/>
    <w:rsid w:val="003C31E6"/>
    <w:rsid w:val="003C3D5F"/>
    <w:rsid w:val="003D018D"/>
    <w:rsid w:val="003D089A"/>
    <w:rsid w:val="003D4118"/>
    <w:rsid w:val="00400F87"/>
    <w:rsid w:val="004061D9"/>
    <w:rsid w:val="00417B93"/>
    <w:rsid w:val="00431002"/>
    <w:rsid w:val="00457ED6"/>
    <w:rsid w:val="00477409"/>
    <w:rsid w:val="00484E18"/>
    <w:rsid w:val="004852EB"/>
    <w:rsid w:val="00491492"/>
    <w:rsid w:val="00493455"/>
    <w:rsid w:val="00493DE4"/>
    <w:rsid w:val="004A3B7D"/>
    <w:rsid w:val="004A485A"/>
    <w:rsid w:val="004A4C07"/>
    <w:rsid w:val="004A5329"/>
    <w:rsid w:val="004C67B8"/>
    <w:rsid w:val="004C721D"/>
    <w:rsid w:val="004D3D96"/>
    <w:rsid w:val="004E5946"/>
    <w:rsid w:val="004F4685"/>
    <w:rsid w:val="004F7CC1"/>
    <w:rsid w:val="00503CD5"/>
    <w:rsid w:val="005110C2"/>
    <w:rsid w:val="005278FD"/>
    <w:rsid w:val="0054106C"/>
    <w:rsid w:val="00543204"/>
    <w:rsid w:val="00544ACF"/>
    <w:rsid w:val="00545289"/>
    <w:rsid w:val="00554C21"/>
    <w:rsid w:val="0056064A"/>
    <w:rsid w:val="00583704"/>
    <w:rsid w:val="00584512"/>
    <w:rsid w:val="00585707"/>
    <w:rsid w:val="005871F2"/>
    <w:rsid w:val="00587EE4"/>
    <w:rsid w:val="005906EC"/>
    <w:rsid w:val="00590C15"/>
    <w:rsid w:val="00592409"/>
    <w:rsid w:val="005A22DE"/>
    <w:rsid w:val="005A2ECE"/>
    <w:rsid w:val="005A38C1"/>
    <w:rsid w:val="005A4D52"/>
    <w:rsid w:val="005A552A"/>
    <w:rsid w:val="005A57BD"/>
    <w:rsid w:val="005B72C0"/>
    <w:rsid w:val="005C2829"/>
    <w:rsid w:val="005C43D9"/>
    <w:rsid w:val="005E1210"/>
    <w:rsid w:val="005E25A4"/>
    <w:rsid w:val="005E4E98"/>
    <w:rsid w:val="005F0E9D"/>
    <w:rsid w:val="005F3D31"/>
    <w:rsid w:val="00601E6F"/>
    <w:rsid w:val="00602DF2"/>
    <w:rsid w:val="0060668D"/>
    <w:rsid w:val="006114B3"/>
    <w:rsid w:val="006165CA"/>
    <w:rsid w:val="006213EA"/>
    <w:rsid w:val="00645E92"/>
    <w:rsid w:val="00646155"/>
    <w:rsid w:val="0065419B"/>
    <w:rsid w:val="006716F9"/>
    <w:rsid w:val="00672909"/>
    <w:rsid w:val="00692BE3"/>
    <w:rsid w:val="00694669"/>
    <w:rsid w:val="006B1B66"/>
    <w:rsid w:val="006B324A"/>
    <w:rsid w:val="006D467C"/>
    <w:rsid w:val="006D6B74"/>
    <w:rsid w:val="007032A0"/>
    <w:rsid w:val="00706BE3"/>
    <w:rsid w:val="00707974"/>
    <w:rsid w:val="0071421E"/>
    <w:rsid w:val="00723D9A"/>
    <w:rsid w:val="00726681"/>
    <w:rsid w:val="00742A96"/>
    <w:rsid w:val="0074442A"/>
    <w:rsid w:val="00750927"/>
    <w:rsid w:val="00750D7D"/>
    <w:rsid w:val="00751138"/>
    <w:rsid w:val="00762C54"/>
    <w:rsid w:val="007671B8"/>
    <w:rsid w:val="00776D8C"/>
    <w:rsid w:val="007B374A"/>
    <w:rsid w:val="007C7DF5"/>
    <w:rsid w:val="007D2276"/>
    <w:rsid w:val="007D7732"/>
    <w:rsid w:val="007E2EFF"/>
    <w:rsid w:val="007E579B"/>
    <w:rsid w:val="007F5A99"/>
    <w:rsid w:val="00805967"/>
    <w:rsid w:val="00810944"/>
    <w:rsid w:val="00837CEC"/>
    <w:rsid w:val="00845196"/>
    <w:rsid w:val="00846CA2"/>
    <w:rsid w:val="00853DDF"/>
    <w:rsid w:val="00854274"/>
    <w:rsid w:val="008567A7"/>
    <w:rsid w:val="00862B89"/>
    <w:rsid w:val="00864B03"/>
    <w:rsid w:val="00871343"/>
    <w:rsid w:val="008821AF"/>
    <w:rsid w:val="008B01A0"/>
    <w:rsid w:val="008B0AEE"/>
    <w:rsid w:val="008B2681"/>
    <w:rsid w:val="008B2B00"/>
    <w:rsid w:val="008B70A5"/>
    <w:rsid w:val="008C7C7D"/>
    <w:rsid w:val="008D0663"/>
    <w:rsid w:val="008D0D02"/>
    <w:rsid w:val="008D1D62"/>
    <w:rsid w:val="008D457A"/>
    <w:rsid w:val="008D7249"/>
    <w:rsid w:val="008F41AA"/>
    <w:rsid w:val="008F7C29"/>
    <w:rsid w:val="00912E10"/>
    <w:rsid w:val="00925D51"/>
    <w:rsid w:val="00927979"/>
    <w:rsid w:val="00927D37"/>
    <w:rsid w:val="009423D3"/>
    <w:rsid w:val="00956B62"/>
    <w:rsid w:val="009615C5"/>
    <w:rsid w:val="00972744"/>
    <w:rsid w:val="00973144"/>
    <w:rsid w:val="009743C3"/>
    <w:rsid w:val="00980477"/>
    <w:rsid w:val="00980802"/>
    <w:rsid w:val="00980F10"/>
    <w:rsid w:val="009A0358"/>
    <w:rsid w:val="009A6C98"/>
    <w:rsid w:val="009B0358"/>
    <w:rsid w:val="009C62A8"/>
    <w:rsid w:val="009C684B"/>
    <w:rsid w:val="009C7086"/>
    <w:rsid w:val="009D34A1"/>
    <w:rsid w:val="00A0235D"/>
    <w:rsid w:val="00A03E9D"/>
    <w:rsid w:val="00A165DE"/>
    <w:rsid w:val="00A30EB7"/>
    <w:rsid w:val="00A33BB8"/>
    <w:rsid w:val="00A33C4F"/>
    <w:rsid w:val="00A4102B"/>
    <w:rsid w:val="00A41E79"/>
    <w:rsid w:val="00A4792E"/>
    <w:rsid w:val="00A52A5A"/>
    <w:rsid w:val="00A65261"/>
    <w:rsid w:val="00A71354"/>
    <w:rsid w:val="00A76003"/>
    <w:rsid w:val="00A81268"/>
    <w:rsid w:val="00A833BA"/>
    <w:rsid w:val="00A83E22"/>
    <w:rsid w:val="00A861C8"/>
    <w:rsid w:val="00A96C76"/>
    <w:rsid w:val="00AA61E4"/>
    <w:rsid w:val="00AA634D"/>
    <w:rsid w:val="00AB260B"/>
    <w:rsid w:val="00AB2C2A"/>
    <w:rsid w:val="00AB2C31"/>
    <w:rsid w:val="00AB3473"/>
    <w:rsid w:val="00AC4485"/>
    <w:rsid w:val="00AC4D45"/>
    <w:rsid w:val="00AD035C"/>
    <w:rsid w:val="00AD2509"/>
    <w:rsid w:val="00AE20AE"/>
    <w:rsid w:val="00AE337A"/>
    <w:rsid w:val="00AF0E01"/>
    <w:rsid w:val="00B00C4B"/>
    <w:rsid w:val="00B0360C"/>
    <w:rsid w:val="00B14A7B"/>
    <w:rsid w:val="00B22BB4"/>
    <w:rsid w:val="00B22E3E"/>
    <w:rsid w:val="00B23476"/>
    <w:rsid w:val="00B2502A"/>
    <w:rsid w:val="00B306C3"/>
    <w:rsid w:val="00B33452"/>
    <w:rsid w:val="00B33B5B"/>
    <w:rsid w:val="00B3779C"/>
    <w:rsid w:val="00B4335D"/>
    <w:rsid w:val="00B46CF8"/>
    <w:rsid w:val="00B527D1"/>
    <w:rsid w:val="00B52DD7"/>
    <w:rsid w:val="00B55B4D"/>
    <w:rsid w:val="00B575E4"/>
    <w:rsid w:val="00B67523"/>
    <w:rsid w:val="00B67849"/>
    <w:rsid w:val="00B759C9"/>
    <w:rsid w:val="00B80E99"/>
    <w:rsid w:val="00B91BF4"/>
    <w:rsid w:val="00B935C5"/>
    <w:rsid w:val="00B940F6"/>
    <w:rsid w:val="00B9794F"/>
    <w:rsid w:val="00BA1B25"/>
    <w:rsid w:val="00BB4AB4"/>
    <w:rsid w:val="00BD79B0"/>
    <w:rsid w:val="00BE03EB"/>
    <w:rsid w:val="00BE0D67"/>
    <w:rsid w:val="00BF61C1"/>
    <w:rsid w:val="00C01417"/>
    <w:rsid w:val="00C02517"/>
    <w:rsid w:val="00C13C22"/>
    <w:rsid w:val="00C161E4"/>
    <w:rsid w:val="00C1662D"/>
    <w:rsid w:val="00C22D8C"/>
    <w:rsid w:val="00C27D48"/>
    <w:rsid w:val="00C33280"/>
    <w:rsid w:val="00C37AE7"/>
    <w:rsid w:val="00C47586"/>
    <w:rsid w:val="00C479D8"/>
    <w:rsid w:val="00C6331E"/>
    <w:rsid w:val="00C816A2"/>
    <w:rsid w:val="00C83472"/>
    <w:rsid w:val="00C84A4B"/>
    <w:rsid w:val="00C85982"/>
    <w:rsid w:val="00C95347"/>
    <w:rsid w:val="00CA0282"/>
    <w:rsid w:val="00CA55DC"/>
    <w:rsid w:val="00CB0853"/>
    <w:rsid w:val="00CB460F"/>
    <w:rsid w:val="00CC1BD6"/>
    <w:rsid w:val="00CC62A2"/>
    <w:rsid w:val="00CC7F23"/>
    <w:rsid w:val="00CD23BF"/>
    <w:rsid w:val="00CD2570"/>
    <w:rsid w:val="00CD417D"/>
    <w:rsid w:val="00CE30FE"/>
    <w:rsid w:val="00CE5030"/>
    <w:rsid w:val="00CE699F"/>
    <w:rsid w:val="00CE6E6E"/>
    <w:rsid w:val="00CE769F"/>
    <w:rsid w:val="00D00860"/>
    <w:rsid w:val="00D15352"/>
    <w:rsid w:val="00D1631C"/>
    <w:rsid w:val="00D31D47"/>
    <w:rsid w:val="00D3265F"/>
    <w:rsid w:val="00D3384F"/>
    <w:rsid w:val="00D348C9"/>
    <w:rsid w:val="00D37D80"/>
    <w:rsid w:val="00D46C69"/>
    <w:rsid w:val="00D535A5"/>
    <w:rsid w:val="00D538F3"/>
    <w:rsid w:val="00D5424A"/>
    <w:rsid w:val="00D6285F"/>
    <w:rsid w:val="00D639C8"/>
    <w:rsid w:val="00D64081"/>
    <w:rsid w:val="00D83FA2"/>
    <w:rsid w:val="00D94EEB"/>
    <w:rsid w:val="00D9559F"/>
    <w:rsid w:val="00DA7090"/>
    <w:rsid w:val="00DB20D8"/>
    <w:rsid w:val="00DB3A15"/>
    <w:rsid w:val="00DB55E2"/>
    <w:rsid w:val="00DC1980"/>
    <w:rsid w:val="00DD1F7B"/>
    <w:rsid w:val="00DE1D45"/>
    <w:rsid w:val="00DE307F"/>
    <w:rsid w:val="00DE4CFC"/>
    <w:rsid w:val="00E023B7"/>
    <w:rsid w:val="00E033C5"/>
    <w:rsid w:val="00E216D6"/>
    <w:rsid w:val="00E42349"/>
    <w:rsid w:val="00E52744"/>
    <w:rsid w:val="00E556F7"/>
    <w:rsid w:val="00E567D7"/>
    <w:rsid w:val="00E6276C"/>
    <w:rsid w:val="00E73EB4"/>
    <w:rsid w:val="00E76C27"/>
    <w:rsid w:val="00E86168"/>
    <w:rsid w:val="00E87FAD"/>
    <w:rsid w:val="00E905B5"/>
    <w:rsid w:val="00EA0411"/>
    <w:rsid w:val="00EC3CE2"/>
    <w:rsid w:val="00ED071E"/>
    <w:rsid w:val="00EE1B1E"/>
    <w:rsid w:val="00EE5545"/>
    <w:rsid w:val="00EF796F"/>
    <w:rsid w:val="00F0702A"/>
    <w:rsid w:val="00F07D5A"/>
    <w:rsid w:val="00F272A4"/>
    <w:rsid w:val="00F2799E"/>
    <w:rsid w:val="00F358C6"/>
    <w:rsid w:val="00F36F43"/>
    <w:rsid w:val="00F37BFD"/>
    <w:rsid w:val="00F419F7"/>
    <w:rsid w:val="00F44350"/>
    <w:rsid w:val="00F45EBD"/>
    <w:rsid w:val="00F47E32"/>
    <w:rsid w:val="00F546EB"/>
    <w:rsid w:val="00F55D50"/>
    <w:rsid w:val="00F57F28"/>
    <w:rsid w:val="00F67F2A"/>
    <w:rsid w:val="00F77D8E"/>
    <w:rsid w:val="00F91D00"/>
    <w:rsid w:val="00F930BE"/>
    <w:rsid w:val="00FA38B3"/>
    <w:rsid w:val="00FA5111"/>
    <w:rsid w:val="00FB0A84"/>
    <w:rsid w:val="00FC71C2"/>
    <w:rsid w:val="00FD465C"/>
    <w:rsid w:val="00FE14CF"/>
    <w:rsid w:val="00FE33A2"/>
    <w:rsid w:val="00FF042E"/>
    <w:rsid w:val="00FF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6006"/>
  <w15:docId w15:val="{6EF07E8A-5ED5-4624-B928-48CD43A6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4234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E4234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E42349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Zoznam">
    <w:name w:val="List"/>
    <w:basedOn w:val="Zkladntext"/>
    <w:semiHidden/>
    <w:unhideWhenUsed/>
    <w:rsid w:val="00E42349"/>
  </w:style>
  <w:style w:type="paragraph" w:styleId="Odsekzoznamu">
    <w:name w:val="List Paragraph"/>
    <w:basedOn w:val="Normlny"/>
    <w:uiPriority w:val="34"/>
    <w:qFormat/>
    <w:rsid w:val="00E42349"/>
    <w:pPr>
      <w:ind w:left="720"/>
      <w:contextualSpacing/>
    </w:pPr>
    <w:rPr>
      <w:szCs w:val="21"/>
    </w:rPr>
  </w:style>
  <w:style w:type="paragraph" w:customStyle="1" w:styleId="Nadpis">
    <w:name w:val="Nadpis"/>
    <w:basedOn w:val="Normlny"/>
    <w:next w:val="Zkladntext"/>
    <w:rsid w:val="00E4234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pisok">
    <w:name w:val="Popisok"/>
    <w:basedOn w:val="Normlny"/>
    <w:rsid w:val="00E4234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rsid w:val="00E42349"/>
    <w:pPr>
      <w:suppressLineNumbers/>
    </w:pPr>
  </w:style>
  <w:style w:type="paragraph" w:customStyle="1" w:styleId="Obsahtabuky">
    <w:name w:val="Obsah tabuľky"/>
    <w:basedOn w:val="Normlny"/>
    <w:rsid w:val="00E42349"/>
    <w:pPr>
      <w:suppressLineNumbers/>
    </w:pPr>
  </w:style>
  <w:style w:type="paragraph" w:customStyle="1" w:styleId="Nadpistabuky">
    <w:name w:val="Nadpis tabuľky"/>
    <w:basedOn w:val="Obsahtabuky"/>
    <w:rsid w:val="00E42349"/>
    <w:pPr>
      <w:jc w:val="center"/>
    </w:pPr>
    <w:rPr>
      <w:b/>
      <w:bCs/>
    </w:rPr>
  </w:style>
  <w:style w:type="character" w:customStyle="1" w:styleId="WW8Num1z0">
    <w:name w:val="WW8Num1z0"/>
    <w:rsid w:val="00E42349"/>
    <w:rPr>
      <w:b/>
      <w:bCs/>
      <w:sz w:val="28"/>
      <w:szCs w:val="28"/>
    </w:rPr>
  </w:style>
  <w:style w:type="character" w:customStyle="1" w:styleId="WW8Num1z1">
    <w:name w:val="WW8Num1z1"/>
    <w:rsid w:val="00E42349"/>
  </w:style>
  <w:style w:type="character" w:customStyle="1" w:styleId="WW8Num1z2">
    <w:name w:val="WW8Num1z2"/>
    <w:rsid w:val="00E42349"/>
  </w:style>
  <w:style w:type="character" w:customStyle="1" w:styleId="WW8Num1z3">
    <w:name w:val="WW8Num1z3"/>
    <w:rsid w:val="00E42349"/>
  </w:style>
  <w:style w:type="character" w:customStyle="1" w:styleId="WW8Num1z4">
    <w:name w:val="WW8Num1z4"/>
    <w:rsid w:val="00E42349"/>
  </w:style>
  <w:style w:type="character" w:customStyle="1" w:styleId="WW8Num1z5">
    <w:name w:val="WW8Num1z5"/>
    <w:rsid w:val="00E42349"/>
  </w:style>
  <w:style w:type="character" w:customStyle="1" w:styleId="WW8Num1z6">
    <w:name w:val="WW8Num1z6"/>
    <w:rsid w:val="00E42349"/>
  </w:style>
  <w:style w:type="character" w:customStyle="1" w:styleId="WW8Num1z7">
    <w:name w:val="WW8Num1z7"/>
    <w:rsid w:val="00E42349"/>
  </w:style>
  <w:style w:type="character" w:customStyle="1" w:styleId="WW8Num1z8">
    <w:name w:val="WW8Num1z8"/>
    <w:rsid w:val="00E42349"/>
  </w:style>
  <w:style w:type="character" w:customStyle="1" w:styleId="WW8Num2z0">
    <w:name w:val="WW8Num2z0"/>
    <w:rsid w:val="00E42349"/>
  </w:style>
  <w:style w:type="character" w:customStyle="1" w:styleId="WW8Num2z1">
    <w:name w:val="WW8Num2z1"/>
    <w:rsid w:val="00E42349"/>
  </w:style>
  <w:style w:type="character" w:customStyle="1" w:styleId="WW8Num3z0">
    <w:name w:val="WW8Num3z0"/>
    <w:rsid w:val="00E42349"/>
    <w:rPr>
      <w:rFonts w:ascii="Symbol" w:hAnsi="Symbol" w:cs="OpenSymbol" w:hint="default"/>
    </w:rPr>
  </w:style>
  <w:style w:type="character" w:customStyle="1" w:styleId="WW8Num3z1">
    <w:name w:val="WW8Num3z1"/>
    <w:rsid w:val="00E42349"/>
    <w:rPr>
      <w:rFonts w:ascii="OpenSymbol" w:hAnsi="OpenSymbol" w:cs="OpenSymbol" w:hint="default"/>
    </w:rPr>
  </w:style>
  <w:style w:type="character" w:customStyle="1" w:styleId="WW8Num4z0">
    <w:name w:val="WW8Num4z0"/>
    <w:rsid w:val="00E42349"/>
    <w:rPr>
      <w:rFonts w:ascii="Symbol" w:hAnsi="Symbol" w:cs="OpenSymbol" w:hint="default"/>
      <w:b/>
      <w:bCs/>
    </w:rPr>
  </w:style>
  <w:style w:type="character" w:customStyle="1" w:styleId="WW8Num4z1">
    <w:name w:val="WW8Num4z1"/>
    <w:rsid w:val="00E42349"/>
    <w:rPr>
      <w:rFonts w:ascii="OpenSymbol" w:hAnsi="OpenSymbol" w:cs="OpenSymbol" w:hint="default"/>
    </w:rPr>
  </w:style>
  <w:style w:type="character" w:customStyle="1" w:styleId="WW8Num5z0">
    <w:name w:val="WW8Num5z0"/>
    <w:rsid w:val="00E42349"/>
    <w:rPr>
      <w:rFonts w:ascii="Symbol" w:hAnsi="Symbol" w:cs="OpenSymbol" w:hint="default"/>
    </w:rPr>
  </w:style>
  <w:style w:type="character" w:customStyle="1" w:styleId="WW8Num5z1">
    <w:name w:val="WW8Num5z1"/>
    <w:rsid w:val="00E42349"/>
    <w:rPr>
      <w:rFonts w:ascii="OpenSymbol" w:hAnsi="OpenSymbol" w:cs="OpenSymbol" w:hint="default"/>
    </w:rPr>
  </w:style>
  <w:style w:type="character" w:customStyle="1" w:styleId="WW8Num6z0">
    <w:name w:val="WW8Num6z0"/>
    <w:rsid w:val="00E42349"/>
  </w:style>
  <w:style w:type="character" w:customStyle="1" w:styleId="WW8Num6z1">
    <w:name w:val="WW8Num6z1"/>
    <w:rsid w:val="00E42349"/>
  </w:style>
  <w:style w:type="character" w:customStyle="1" w:styleId="WW8Num7z0">
    <w:name w:val="WW8Num7z0"/>
    <w:rsid w:val="00E42349"/>
  </w:style>
  <w:style w:type="character" w:customStyle="1" w:styleId="WW8Num7z1">
    <w:name w:val="WW8Num7z1"/>
    <w:rsid w:val="00E42349"/>
  </w:style>
  <w:style w:type="character" w:customStyle="1" w:styleId="WW8Num8z0">
    <w:name w:val="WW8Num8z0"/>
    <w:rsid w:val="00E42349"/>
  </w:style>
  <w:style w:type="character" w:customStyle="1" w:styleId="WW8Num8z1">
    <w:name w:val="WW8Num8z1"/>
    <w:rsid w:val="00E42349"/>
  </w:style>
  <w:style w:type="character" w:customStyle="1" w:styleId="WW8Num8z2">
    <w:name w:val="WW8Num8z2"/>
    <w:rsid w:val="00E42349"/>
  </w:style>
  <w:style w:type="character" w:customStyle="1" w:styleId="WW8Num8z3">
    <w:name w:val="WW8Num8z3"/>
    <w:rsid w:val="00E42349"/>
  </w:style>
  <w:style w:type="character" w:customStyle="1" w:styleId="WW8Num8z4">
    <w:name w:val="WW8Num8z4"/>
    <w:rsid w:val="00E42349"/>
  </w:style>
  <w:style w:type="character" w:customStyle="1" w:styleId="WW8Num8z5">
    <w:name w:val="WW8Num8z5"/>
    <w:rsid w:val="00E42349"/>
  </w:style>
  <w:style w:type="character" w:customStyle="1" w:styleId="WW8Num8z6">
    <w:name w:val="WW8Num8z6"/>
    <w:rsid w:val="00E42349"/>
  </w:style>
  <w:style w:type="character" w:customStyle="1" w:styleId="WW8Num8z7">
    <w:name w:val="WW8Num8z7"/>
    <w:rsid w:val="00E42349"/>
  </w:style>
  <w:style w:type="character" w:customStyle="1" w:styleId="WW8Num8z8">
    <w:name w:val="WW8Num8z8"/>
    <w:rsid w:val="00E42349"/>
  </w:style>
  <w:style w:type="character" w:customStyle="1" w:styleId="WW8Num7z2">
    <w:name w:val="WW8Num7z2"/>
    <w:rsid w:val="00E42349"/>
  </w:style>
  <w:style w:type="character" w:customStyle="1" w:styleId="WW8Num7z3">
    <w:name w:val="WW8Num7z3"/>
    <w:rsid w:val="00E42349"/>
  </w:style>
  <w:style w:type="character" w:customStyle="1" w:styleId="WW8Num7z4">
    <w:name w:val="WW8Num7z4"/>
    <w:rsid w:val="00E42349"/>
  </w:style>
  <w:style w:type="character" w:customStyle="1" w:styleId="WW8Num7z5">
    <w:name w:val="WW8Num7z5"/>
    <w:rsid w:val="00E42349"/>
  </w:style>
  <w:style w:type="character" w:customStyle="1" w:styleId="WW8Num7z6">
    <w:name w:val="WW8Num7z6"/>
    <w:rsid w:val="00E42349"/>
  </w:style>
  <w:style w:type="character" w:customStyle="1" w:styleId="WW8Num7z7">
    <w:name w:val="WW8Num7z7"/>
    <w:rsid w:val="00E42349"/>
  </w:style>
  <w:style w:type="character" w:customStyle="1" w:styleId="WW8Num7z8">
    <w:name w:val="WW8Num7z8"/>
    <w:rsid w:val="00E42349"/>
  </w:style>
  <w:style w:type="character" w:customStyle="1" w:styleId="WW8Num6z2">
    <w:name w:val="WW8Num6z2"/>
    <w:rsid w:val="00E42349"/>
  </w:style>
  <w:style w:type="character" w:customStyle="1" w:styleId="WW8Num6z3">
    <w:name w:val="WW8Num6z3"/>
    <w:rsid w:val="00E42349"/>
  </w:style>
  <w:style w:type="character" w:customStyle="1" w:styleId="WW8Num6z4">
    <w:name w:val="WW8Num6z4"/>
    <w:rsid w:val="00E42349"/>
  </w:style>
  <w:style w:type="character" w:customStyle="1" w:styleId="WW8Num6z5">
    <w:name w:val="WW8Num6z5"/>
    <w:rsid w:val="00E42349"/>
  </w:style>
  <w:style w:type="character" w:customStyle="1" w:styleId="WW8Num6z6">
    <w:name w:val="WW8Num6z6"/>
    <w:rsid w:val="00E42349"/>
  </w:style>
  <w:style w:type="character" w:customStyle="1" w:styleId="WW8Num6z7">
    <w:name w:val="WW8Num6z7"/>
    <w:rsid w:val="00E42349"/>
  </w:style>
  <w:style w:type="character" w:customStyle="1" w:styleId="WW8Num6z8">
    <w:name w:val="WW8Num6z8"/>
    <w:rsid w:val="00E42349"/>
  </w:style>
  <w:style w:type="character" w:customStyle="1" w:styleId="WW8Num2z2">
    <w:name w:val="WW8Num2z2"/>
    <w:rsid w:val="00E42349"/>
  </w:style>
  <w:style w:type="character" w:customStyle="1" w:styleId="WW8Num2z3">
    <w:name w:val="WW8Num2z3"/>
    <w:rsid w:val="00E42349"/>
  </w:style>
  <w:style w:type="character" w:customStyle="1" w:styleId="WW8Num2z4">
    <w:name w:val="WW8Num2z4"/>
    <w:rsid w:val="00E42349"/>
  </w:style>
  <w:style w:type="character" w:customStyle="1" w:styleId="WW8Num2z5">
    <w:name w:val="WW8Num2z5"/>
    <w:rsid w:val="00E42349"/>
  </w:style>
  <w:style w:type="character" w:customStyle="1" w:styleId="WW8Num2z6">
    <w:name w:val="WW8Num2z6"/>
    <w:rsid w:val="00E42349"/>
  </w:style>
  <w:style w:type="character" w:customStyle="1" w:styleId="WW8Num2z7">
    <w:name w:val="WW8Num2z7"/>
    <w:rsid w:val="00E42349"/>
  </w:style>
  <w:style w:type="character" w:customStyle="1" w:styleId="WW8Num2z8">
    <w:name w:val="WW8Num2z8"/>
    <w:rsid w:val="00E42349"/>
  </w:style>
  <w:style w:type="character" w:customStyle="1" w:styleId="Standardnpsmoodstavce2">
    <w:name w:val="Standardní písmo odstavce2"/>
    <w:rsid w:val="00E42349"/>
  </w:style>
  <w:style w:type="character" w:customStyle="1" w:styleId="Standardnpsmoodstavce1">
    <w:name w:val="Standardní písmo odstavce1"/>
    <w:rsid w:val="00E42349"/>
  </w:style>
  <w:style w:type="character" w:customStyle="1" w:styleId="Symbolypreslovanie">
    <w:name w:val="Symboly pre číslovanie"/>
    <w:rsid w:val="00E42349"/>
  </w:style>
  <w:style w:type="character" w:customStyle="1" w:styleId="Odrky">
    <w:name w:val="Odrážky"/>
    <w:rsid w:val="00E42349"/>
    <w:rPr>
      <w:rFonts w:ascii="OpenSymbol" w:eastAsia="OpenSymbol" w:hAnsi="OpenSymbol" w:cs="OpenSymbol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6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6875E-3F8C-49EE-8912-7BE74EF5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</Pages>
  <Words>7929</Words>
  <Characters>45201</Characters>
  <Application>Microsoft Office Word</Application>
  <DocSecurity>0</DocSecurity>
  <Lines>376</Lines>
  <Paragraphs>106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komornikova</dc:creator>
  <cp:keywords/>
  <dc:description/>
  <cp:lastModifiedBy>Pavol Rendek</cp:lastModifiedBy>
  <cp:revision>12</cp:revision>
  <cp:lastPrinted>2023-06-13T08:16:00Z</cp:lastPrinted>
  <dcterms:created xsi:type="dcterms:W3CDTF">2024-06-05T13:15:00Z</dcterms:created>
  <dcterms:modified xsi:type="dcterms:W3CDTF">2024-06-14T07:54:00Z</dcterms:modified>
</cp:coreProperties>
</file>